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0E5" w:rsidRPr="003650E5" w:rsidRDefault="003650E5" w:rsidP="003650E5">
      <w:pPr>
        <w:jc w:val="center"/>
        <w:rPr>
          <w:rFonts w:ascii="Simplified Arabic" w:hAnsi="Simplified Arabic" w:cs="Simplified Arabic"/>
          <w:b/>
          <w:bCs/>
          <w:sz w:val="32"/>
          <w:szCs w:val="32"/>
          <w:rtl/>
          <w:lang w:bidi="ar-IQ"/>
        </w:rPr>
      </w:pPr>
      <w:r w:rsidRPr="003650E5">
        <w:rPr>
          <w:rFonts w:ascii="Simplified Arabic" w:hAnsi="Simplified Arabic" w:cs="Simplified Arabic"/>
          <w:b/>
          <w:bCs/>
          <w:sz w:val="32"/>
          <w:szCs w:val="32"/>
          <w:rtl/>
          <w:lang w:bidi="ar-IQ"/>
        </w:rPr>
        <w:t>العلاقات الشيعية السنية فترة الحروب الصليبية (</w:t>
      </w:r>
      <w:r w:rsidRPr="003650E5">
        <w:rPr>
          <w:rFonts w:ascii="Simplified Arabic" w:hAnsi="Simplified Arabic" w:cs="Simplified Arabic"/>
          <w:b/>
          <w:bCs/>
          <w:color w:val="000000" w:themeColor="text1"/>
          <w:sz w:val="32"/>
          <w:szCs w:val="32"/>
          <w:rtl/>
          <w:lang w:bidi="fa-IR"/>
        </w:rPr>
        <w:t>1097م/490هـ - 647هـ/1249م</w:t>
      </w:r>
      <w:r w:rsidRPr="003650E5">
        <w:rPr>
          <w:rFonts w:ascii="Simplified Arabic" w:hAnsi="Simplified Arabic" w:cs="Simplified Arabic"/>
          <w:b/>
          <w:bCs/>
          <w:sz w:val="32"/>
          <w:szCs w:val="32"/>
          <w:rtl/>
          <w:lang w:bidi="fa-IR"/>
        </w:rPr>
        <w:t>)</w:t>
      </w:r>
    </w:p>
    <w:p w:rsidR="000255FF" w:rsidRPr="000F3F0B" w:rsidRDefault="00074781" w:rsidP="00AB4CE7">
      <w:pPr>
        <w:jc w:val="center"/>
        <w:rPr>
          <w:rFonts w:ascii="Simplified Arabic" w:hAnsi="Simplified Arabic" w:cs="Simplified Arabic"/>
          <w:b/>
          <w:bCs/>
          <w:sz w:val="28"/>
          <w:szCs w:val="28"/>
          <w:rtl/>
          <w:lang w:bidi="ar-IQ"/>
        </w:rPr>
      </w:pPr>
      <w:r w:rsidRPr="003650E5">
        <w:rPr>
          <w:rFonts w:ascii="Simplified Arabic" w:hAnsi="Simplified Arabic" w:cs="Simplified Arabic"/>
          <w:b/>
          <w:bCs/>
          <w:noProof/>
          <w:sz w:val="28"/>
          <w:szCs w:val="28"/>
          <w:rtl/>
        </w:rPr>
        <mc:AlternateContent>
          <mc:Choice Requires="wps">
            <w:drawing>
              <wp:anchor distT="0" distB="0" distL="114300" distR="114300" simplePos="0" relativeHeight="251670528" behindDoc="0" locked="0" layoutInCell="1" allowOverlap="1" wp14:anchorId="136DA78C" wp14:editId="70C162D9">
                <wp:simplePos x="0" y="0"/>
                <wp:positionH relativeFrom="column">
                  <wp:posOffset>179070</wp:posOffset>
                </wp:positionH>
                <wp:positionV relativeFrom="paragraph">
                  <wp:posOffset>179705</wp:posOffset>
                </wp:positionV>
                <wp:extent cx="2374265" cy="1403985"/>
                <wp:effectExtent l="0" t="0" r="5080" b="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solidFill>
                          <a:srgbClr val="FFFFFF"/>
                        </a:solidFill>
                        <a:ln w="9525">
                          <a:noFill/>
                          <a:miter lim="800000"/>
                          <a:headEnd/>
                          <a:tailEnd/>
                        </a:ln>
                      </wps:spPr>
                      <wps:txbx>
                        <w:txbxContent>
                          <w:p w:rsidR="00074781" w:rsidRPr="00074781" w:rsidRDefault="00074781" w:rsidP="00074781">
                            <w:pPr>
                              <w:jc w:val="center"/>
                              <w:rPr>
                                <w:rFonts w:ascii="Simplified Arabic" w:hAnsi="Simplified Arabic" w:cs="Simplified Arabic"/>
                                <w:b/>
                                <w:bCs/>
                                <w:sz w:val="28"/>
                                <w:szCs w:val="28"/>
                                <w:rtl/>
                                <w:lang w:bidi="fa-IR"/>
                              </w:rPr>
                            </w:pPr>
                            <w:r w:rsidRPr="00074781">
                              <w:rPr>
                                <w:rFonts w:ascii="Simplified Arabic" w:hAnsi="Simplified Arabic" w:cs="Simplified Arabic" w:hint="cs"/>
                                <w:b/>
                                <w:bCs/>
                                <w:sz w:val="28"/>
                                <w:szCs w:val="28"/>
                                <w:rtl/>
                                <w:lang w:bidi="fa-IR"/>
                              </w:rPr>
                              <w:t xml:space="preserve">أ.م.د محمد تقي ذاكري </w:t>
                            </w:r>
                          </w:p>
                          <w:p w:rsidR="00074781" w:rsidRPr="00074781" w:rsidRDefault="00074781" w:rsidP="00074781">
                            <w:pPr>
                              <w:jc w:val="center"/>
                              <w:rPr>
                                <w:rFonts w:ascii="Simplified Arabic" w:hAnsi="Simplified Arabic" w:cs="Simplified Arabic"/>
                                <w:sz w:val="28"/>
                                <w:szCs w:val="28"/>
                                <w:rtl/>
                                <w:lang w:bidi="fa-IR"/>
                              </w:rPr>
                            </w:pPr>
                            <w:r w:rsidRPr="00074781">
                              <w:rPr>
                                <w:rFonts w:ascii="Simplified Arabic" w:hAnsi="Simplified Arabic" w:cs="Simplified Arabic" w:hint="cs"/>
                                <w:sz w:val="28"/>
                                <w:szCs w:val="28"/>
                                <w:rtl/>
                                <w:lang w:bidi="fa-IR"/>
                              </w:rPr>
                              <w:t xml:space="preserve">جامعة الاديان والمذاهب </w:t>
                            </w:r>
                          </w:p>
                          <w:p w:rsidR="003650E5" w:rsidRDefault="003650E5" w:rsidP="00074781">
                            <w:pPr>
                              <w:rPr>
                                <w:lang w:bidi="fa-IR"/>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4.1pt;margin-top:14.15pt;width:186.95pt;height:110.55pt;flip:x;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" stroked="f">
                <v:textbox style="mso-fit-shape-to-text:t">
                  <w:txbxContent>
                    <w:p w:rsidR="00074781" w:rsidRPr="00074781" w:rsidRDefault="00074781" w:rsidP="00074781">
                      <w:pPr>
                        <w:jc w:val="center"/>
                        <w:rPr>
                          <w:rFonts w:ascii="Simplified Arabic" w:hAnsi="Simplified Arabic" w:cs="Simplified Arabic" w:hint="cs"/>
                          <w:b/>
                          <w:bCs/>
                          <w:sz w:val="28"/>
                          <w:szCs w:val="28"/>
                          <w:rtl/>
                          <w:lang w:bidi="fa-IR"/>
                        </w:rPr>
                      </w:pPr>
                      <w:r w:rsidRPr="00074781">
                        <w:rPr>
                          <w:rFonts w:ascii="Simplified Arabic" w:hAnsi="Simplified Arabic" w:cs="Simplified Arabic" w:hint="cs"/>
                          <w:b/>
                          <w:bCs/>
                          <w:sz w:val="28"/>
                          <w:szCs w:val="28"/>
                          <w:rtl/>
                          <w:lang w:bidi="fa-IR"/>
                        </w:rPr>
                        <w:t xml:space="preserve">أ.م.د محمد تقي ذاكري </w:t>
                      </w:r>
                    </w:p>
                    <w:p w:rsidR="00074781" w:rsidRPr="00074781" w:rsidRDefault="00074781" w:rsidP="00074781">
                      <w:pPr>
                        <w:jc w:val="center"/>
                        <w:rPr>
                          <w:rFonts w:ascii="Simplified Arabic" w:hAnsi="Simplified Arabic" w:cs="Simplified Arabic"/>
                          <w:sz w:val="28"/>
                          <w:szCs w:val="28"/>
                          <w:rtl/>
                          <w:lang w:bidi="fa-IR"/>
                        </w:rPr>
                      </w:pPr>
                      <w:r w:rsidRPr="00074781">
                        <w:rPr>
                          <w:rFonts w:ascii="Simplified Arabic" w:hAnsi="Simplified Arabic" w:cs="Simplified Arabic" w:hint="cs"/>
                          <w:sz w:val="28"/>
                          <w:szCs w:val="28"/>
                          <w:rtl/>
                          <w:lang w:bidi="fa-IR"/>
                        </w:rPr>
                        <w:t xml:space="preserve">جامعة الاديان والمذاهب </w:t>
                      </w:r>
                    </w:p>
                    <w:p w:rsidR="003650E5" w:rsidRDefault="003650E5" w:rsidP="00074781">
                      <w:pPr>
                        <w:rPr>
                          <w:lang w:bidi="fa-IR"/>
                        </w:rPr>
                      </w:pPr>
                    </w:p>
                  </w:txbxContent>
                </v:textbox>
              </v:shape>
            </w:pict>
          </mc:Fallback>
        </mc:AlternateContent>
      </w:r>
      <w:r w:rsidRPr="003650E5">
        <w:rPr>
          <w:rFonts w:ascii="Simplified Arabic" w:hAnsi="Simplified Arabic" w:cs="Simplified Arabic"/>
          <w:b/>
          <w:bCs/>
          <w:noProof/>
          <w:sz w:val="28"/>
          <w:szCs w:val="28"/>
          <w:rtl/>
        </w:rPr>
        <mc:AlternateContent>
          <mc:Choice Requires="wps">
            <w:drawing>
              <wp:anchor distT="0" distB="0" distL="114300" distR="114300" simplePos="0" relativeHeight="251672576" behindDoc="0" locked="0" layoutInCell="1" allowOverlap="1" wp14:anchorId="41FB1311" wp14:editId="58175D93">
                <wp:simplePos x="0" y="0"/>
                <wp:positionH relativeFrom="column">
                  <wp:posOffset>2956033</wp:posOffset>
                </wp:positionH>
                <wp:positionV relativeFrom="paragraph">
                  <wp:posOffset>172041</wp:posOffset>
                </wp:positionV>
                <wp:extent cx="2364828" cy="1403985"/>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4828" cy="1403985"/>
                        </a:xfrm>
                        <a:prstGeom prst="rect">
                          <a:avLst/>
                        </a:prstGeom>
                        <a:solidFill>
                          <a:srgbClr val="FFFFFF"/>
                        </a:solidFill>
                        <a:ln w="9525">
                          <a:noFill/>
                          <a:miter lim="800000"/>
                          <a:headEnd/>
                          <a:tailEnd/>
                        </a:ln>
                      </wps:spPr>
                      <wps:txbx>
                        <w:txbxContent>
                          <w:p w:rsidR="003650E5" w:rsidRPr="00074781" w:rsidRDefault="003650E5" w:rsidP="00074781">
                            <w:pPr>
                              <w:jc w:val="center"/>
                              <w:rPr>
                                <w:rFonts w:ascii="Simplified Arabic" w:hAnsi="Simplified Arabic" w:cs="Simplified Arabic"/>
                                <w:sz w:val="28"/>
                                <w:szCs w:val="28"/>
                                <w:rtl/>
                                <w:lang w:bidi="fa-IR"/>
                              </w:rPr>
                            </w:pPr>
                            <w:r w:rsidRPr="00074781">
                              <w:rPr>
                                <w:rFonts w:ascii="Simplified Arabic" w:hAnsi="Simplified Arabic" w:cs="Simplified Arabic"/>
                                <w:b/>
                                <w:bCs/>
                                <w:sz w:val="28"/>
                                <w:szCs w:val="28"/>
                                <w:rtl/>
                                <w:lang w:bidi="fa-IR"/>
                              </w:rPr>
                              <w:t>الباحث : حيدر كتاب عبيس</w:t>
                            </w:r>
                            <w:r w:rsidRPr="00074781">
                              <w:rPr>
                                <w:rFonts w:ascii="Simplified Arabic" w:hAnsi="Simplified Arabic" w:cs="Simplified Arabic"/>
                                <w:sz w:val="28"/>
                                <w:szCs w:val="28"/>
                                <w:rtl/>
                                <w:lang w:bidi="fa-IR"/>
                              </w:rPr>
                              <w:t xml:space="preserve"> </w:t>
                            </w:r>
                            <w:r w:rsidRPr="00074781">
                              <w:rPr>
                                <w:rFonts w:ascii="Simplified Arabic" w:hAnsi="Simplified Arabic" w:cs="Simplified Arabic"/>
                                <w:b/>
                                <w:bCs/>
                                <w:sz w:val="28"/>
                                <w:szCs w:val="28"/>
                                <w:rtl/>
                                <w:lang w:bidi="fa-IR"/>
                              </w:rPr>
                              <w:t>السلطاني</w:t>
                            </w:r>
                            <w:r w:rsidRPr="00074781">
                              <w:rPr>
                                <w:rFonts w:ascii="Simplified Arabic" w:hAnsi="Simplified Arabic" w:cs="Simplified Arabic"/>
                                <w:sz w:val="28"/>
                                <w:szCs w:val="28"/>
                                <w:rtl/>
                                <w:lang w:bidi="fa-IR"/>
                              </w:rPr>
                              <w:t xml:space="preserve"> /جامعة الاديان والمذاهب</w:t>
                            </w:r>
                          </w:p>
                          <w:p w:rsidR="003650E5" w:rsidRPr="00074781" w:rsidRDefault="003650E5" w:rsidP="00074781">
                            <w:pPr>
                              <w:jc w:val="center"/>
                              <w:rPr>
                                <w:rFonts w:ascii="Simplified Arabic" w:hAnsi="Simplified Arabic" w:cs="Simplified Arabic"/>
                                <w:sz w:val="22"/>
                                <w:szCs w:val="22"/>
                                <w:lang w:bidi="fa-IR"/>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32.75pt;margin-top:13.55pt;width:186.2pt;height:110.55pt;flip:x;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" stroked="f">
                <v:textbox style="mso-fit-shape-to-text:t">
                  <w:txbxContent>
                    <w:p w:rsidR="003650E5" w:rsidRPr="00074781" w:rsidRDefault="003650E5" w:rsidP="00074781">
                      <w:pPr>
                        <w:jc w:val="center"/>
                        <w:rPr>
                          <w:rFonts w:ascii="Simplified Arabic" w:hAnsi="Simplified Arabic" w:cs="Simplified Arabic"/>
                          <w:sz w:val="28"/>
                          <w:szCs w:val="28"/>
                          <w:rtl/>
                          <w:lang w:bidi="fa-IR"/>
                        </w:rPr>
                      </w:pPr>
                      <w:r w:rsidRPr="00074781">
                        <w:rPr>
                          <w:rFonts w:ascii="Simplified Arabic" w:hAnsi="Simplified Arabic" w:cs="Simplified Arabic"/>
                          <w:b/>
                          <w:bCs/>
                          <w:sz w:val="28"/>
                          <w:szCs w:val="28"/>
                          <w:rtl/>
                          <w:lang w:bidi="fa-IR"/>
                        </w:rPr>
                        <w:t>الباحث : حيدر كتاب عبيس</w:t>
                      </w:r>
                      <w:r w:rsidRPr="00074781">
                        <w:rPr>
                          <w:rFonts w:ascii="Simplified Arabic" w:hAnsi="Simplified Arabic" w:cs="Simplified Arabic"/>
                          <w:sz w:val="28"/>
                          <w:szCs w:val="28"/>
                          <w:rtl/>
                          <w:lang w:bidi="fa-IR"/>
                        </w:rPr>
                        <w:t xml:space="preserve"> </w:t>
                      </w:r>
                      <w:r w:rsidRPr="00074781">
                        <w:rPr>
                          <w:rFonts w:ascii="Simplified Arabic" w:hAnsi="Simplified Arabic" w:cs="Simplified Arabic"/>
                          <w:b/>
                          <w:bCs/>
                          <w:sz w:val="28"/>
                          <w:szCs w:val="28"/>
                          <w:rtl/>
                          <w:lang w:bidi="fa-IR"/>
                        </w:rPr>
                        <w:t>السلطاني</w:t>
                      </w:r>
                      <w:r w:rsidRPr="00074781">
                        <w:rPr>
                          <w:rFonts w:ascii="Simplified Arabic" w:hAnsi="Simplified Arabic" w:cs="Simplified Arabic"/>
                          <w:sz w:val="28"/>
                          <w:szCs w:val="28"/>
                          <w:rtl/>
                          <w:lang w:bidi="fa-IR"/>
                        </w:rPr>
                        <w:t xml:space="preserve"> /جامعة الاديان والمذاهب</w:t>
                      </w:r>
                    </w:p>
                    <w:p w:rsidR="003650E5" w:rsidRPr="00074781" w:rsidRDefault="003650E5" w:rsidP="00074781">
                      <w:pPr>
                        <w:jc w:val="center"/>
                        <w:rPr>
                          <w:rFonts w:ascii="Simplified Arabic" w:hAnsi="Simplified Arabic" w:cs="Simplified Arabic"/>
                          <w:sz w:val="22"/>
                          <w:szCs w:val="22"/>
                          <w:lang w:bidi="fa-IR"/>
                        </w:rPr>
                      </w:pPr>
                    </w:p>
                  </w:txbxContent>
                </v:textbox>
              </v:shape>
            </w:pict>
          </mc:Fallback>
        </mc:AlternateContent>
      </w:r>
    </w:p>
    <w:p w:rsidR="00CE3DB1" w:rsidRDefault="00CE3DB1" w:rsidP="000F3F0B">
      <w:pPr>
        <w:jc w:val="lowKashida"/>
        <w:rPr>
          <w:rFonts w:ascii="Simplified Arabic" w:hAnsi="Simplified Arabic" w:cs="Simplified Arabic"/>
          <w:b/>
          <w:bCs/>
          <w:sz w:val="28"/>
          <w:szCs w:val="28"/>
          <w:rtl/>
          <w:lang w:bidi="ar-IQ"/>
        </w:rPr>
      </w:pPr>
    </w:p>
    <w:p w:rsidR="003650E5" w:rsidRDefault="003650E5" w:rsidP="000F3F0B">
      <w:pPr>
        <w:jc w:val="lowKashida"/>
        <w:rPr>
          <w:rFonts w:ascii="Simplified Arabic" w:hAnsi="Simplified Arabic" w:cs="Simplified Arabic"/>
          <w:b/>
          <w:bCs/>
          <w:sz w:val="28"/>
          <w:szCs w:val="28"/>
          <w:rtl/>
          <w:lang w:bidi="ar-IQ"/>
        </w:rPr>
      </w:pPr>
    </w:p>
    <w:p w:rsidR="003650E5" w:rsidRPr="000F3F0B" w:rsidRDefault="003650E5" w:rsidP="000F3F0B">
      <w:pPr>
        <w:jc w:val="lowKashida"/>
        <w:rPr>
          <w:rFonts w:ascii="Simplified Arabic" w:hAnsi="Simplified Arabic" w:cs="Simplified Arabic"/>
          <w:b/>
          <w:bCs/>
          <w:sz w:val="28"/>
          <w:szCs w:val="28"/>
          <w:lang w:bidi="ar-IQ"/>
        </w:rPr>
      </w:pPr>
      <w:bookmarkStart w:id="0" w:name="_GoBack"/>
    </w:p>
    <w:bookmarkEnd w:id="0"/>
    <w:p w:rsidR="00E34521" w:rsidRPr="000F3F0B" w:rsidRDefault="00074781" w:rsidP="000F3F0B">
      <w:pPr>
        <w:jc w:val="lowKashida"/>
        <w:rPr>
          <w:rFonts w:ascii="Simplified Arabic" w:hAnsi="Simplified Arabic" w:cs="Simplified Arabic"/>
          <w:b/>
          <w:bCs/>
          <w:color w:val="FF0000"/>
          <w:sz w:val="28"/>
          <w:szCs w:val="28"/>
          <w:rtl/>
          <w:lang w:bidi="ar-IQ"/>
        </w:rPr>
      </w:pPr>
      <w:r w:rsidRPr="003650E5">
        <w:rPr>
          <w:rFonts w:ascii="Simplified Arabic" w:hAnsi="Simplified Arabic" w:cs="Simplified Arabic"/>
          <w:b/>
          <w:bCs/>
          <w:noProof/>
          <w:color w:val="FF0000"/>
          <w:sz w:val="28"/>
          <w:szCs w:val="28"/>
          <w:rtl/>
        </w:rPr>
        <mc:AlternateContent>
          <mc:Choice Requires="wps">
            <w:drawing>
              <wp:anchor distT="0" distB="0" distL="114300" distR="114300" simplePos="0" relativeHeight="251674624" behindDoc="0" locked="0" layoutInCell="1" allowOverlap="1" wp14:anchorId="359E6A2E" wp14:editId="195C390F">
                <wp:simplePos x="0" y="0"/>
                <wp:positionH relativeFrom="column">
                  <wp:posOffset>94681</wp:posOffset>
                </wp:positionH>
                <wp:positionV relativeFrom="paragraph">
                  <wp:posOffset>40706</wp:posOffset>
                </wp:positionV>
                <wp:extent cx="2417270" cy="1403985"/>
                <wp:effectExtent l="0" t="0" r="2540" b="9525"/>
                <wp:wrapNone/>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17270" cy="1403985"/>
                        </a:xfrm>
                        <a:prstGeom prst="rect">
                          <a:avLst/>
                        </a:prstGeom>
                        <a:solidFill>
                          <a:srgbClr val="FFFFFF"/>
                        </a:solidFill>
                        <a:ln w="9525">
                          <a:noFill/>
                          <a:miter lim="800000"/>
                          <a:headEnd/>
                          <a:tailEnd/>
                        </a:ln>
                      </wps:spPr>
                      <wps:txbx>
                        <w:txbxContent>
                          <w:p w:rsidR="00074781" w:rsidRPr="00074781" w:rsidRDefault="00074781" w:rsidP="00074781">
                            <w:pPr>
                              <w:jc w:val="center"/>
                              <w:rPr>
                                <w:rFonts w:ascii="Simplified Arabic" w:hAnsi="Simplified Arabic" w:cs="Simplified Arabic"/>
                                <w:b/>
                                <w:bCs/>
                                <w:sz w:val="28"/>
                                <w:szCs w:val="28"/>
                                <w:rtl/>
                                <w:lang w:bidi="fa-IR"/>
                              </w:rPr>
                            </w:pPr>
                            <w:r w:rsidRPr="00074781">
                              <w:rPr>
                                <w:rFonts w:ascii="Simplified Arabic" w:hAnsi="Simplified Arabic" w:cs="Simplified Arabic" w:hint="cs"/>
                                <w:b/>
                                <w:bCs/>
                                <w:sz w:val="28"/>
                                <w:szCs w:val="28"/>
                                <w:rtl/>
                                <w:lang w:bidi="fa-IR"/>
                              </w:rPr>
                              <w:t xml:space="preserve">أ.د . علياء جاسم محمد احمد الخفاجي / </w:t>
                            </w:r>
                            <w:r w:rsidRPr="00074781">
                              <w:rPr>
                                <w:rFonts w:ascii="Simplified Arabic" w:hAnsi="Simplified Arabic" w:cs="Simplified Arabic" w:hint="cs"/>
                                <w:sz w:val="28"/>
                                <w:szCs w:val="28"/>
                                <w:rtl/>
                                <w:lang w:bidi="fa-IR"/>
                              </w:rPr>
                              <w:t>الجامعة المستنصرية</w:t>
                            </w:r>
                            <w:r w:rsidRPr="00074781">
                              <w:rPr>
                                <w:rFonts w:ascii="Simplified Arabic" w:hAnsi="Simplified Arabic" w:cs="Simplified Arabic" w:hint="cs"/>
                                <w:b/>
                                <w:bCs/>
                                <w:sz w:val="28"/>
                                <w:szCs w:val="28"/>
                                <w:rtl/>
                                <w:lang w:bidi="fa-IR"/>
                              </w:rPr>
                              <w:t xml:space="preserve"> </w:t>
                            </w:r>
                          </w:p>
                          <w:p w:rsidR="003650E5" w:rsidRDefault="003650E5" w:rsidP="00074781">
                            <w:pPr>
                              <w:rPr>
                                <w:lang w:bidi="fa-IR"/>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7.45pt;margin-top:3.2pt;width:190.35pt;height:110.55pt;flip:x;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" stroked="f">
                <v:textbox style="mso-fit-shape-to-text:t">
                  <w:txbxContent>
                    <w:p w:rsidR="00074781" w:rsidRPr="00074781" w:rsidRDefault="00074781" w:rsidP="00074781">
                      <w:pPr>
                        <w:jc w:val="center"/>
                        <w:rPr>
                          <w:rFonts w:ascii="Simplified Arabic" w:hAnsi="Simplified Arabic" w:cs="Simplified Arabic"/>
                          <w:b/>
                          <w:bCs/>
                          <w:sz w:val="28"/>
                          <w:szCs w:val="28"/>
                          <w:rtl/>
                          <w:lang w:bidi="fa-IR"/>
                        </w:rPr>
                      </w:pPr>
                      <w:r w:rsidRPr="00074781">
                        <w:rPr>
                          <w:rFonts w:ascii="Simplified Arabic" w:hAnsi="Simplified Arabic" w:cs="Simplified Arabic" w:hint="cs"/>
                          <w:b/>
                          <w:bCs/>
                          <w:sz w:val="28"/>
                          <w:szCs w:val="28"/>
                          <w:rtl/>
                          <w:lang w:bidi="fa-IR"/>
                        </w:rPr>
                        <w:t xml:space="preserve">أ.د . علياء جاسم محمد احمد الخفاجي / </w:t>
                      </w:r>
                      <w:r w:rsidRPr="00074781">
                        <w:rPr>
                          <w:rFonts w:ascii="Simplified Arabic" w:hAnsi="Simplified Arabic" w:cs="Simplified Arabic" w:hint="cs"/>
                          <w:sz w:val="28"/>
                          <w:szCs w:val="28"/>
                          <w:rtl/>
                          <w:lang w:bidi="fa-IR"/>
                        </w:rPr>
                        <w:t>الجامعة المستنصرية</w:t>
                      </w:r>
                      <w:r w:rsidRPr="00074781">
                        <w:rPr>
                          <w:rFonts w:ascii="Simplified Arabic" w:hAnsi="Simplified Arabic" w:cs="Simplified Arabic" w:hint="cs"/>
                          <w:b/>
                          <w:bCs/>
                          <w:sz w:val="28"/>
                          <w:szCs w:val="28"/>
                          <w:rtl/>
                          <w:lang w:bidi="fa-IR"/>
                        </w:rPr>
                        <w:t xml:space="preserve"> </w:t>
                      </w:r>
                    </w:p>
                    <w:p w:rsidR="003650E5" w:rsidRDefault="003650E5" w:rsidP="00074781">
                      <w:pPr>
                        <w:rPr>
                          <w:lang w:bidi="fa-IR"/>
                        </w:rPr>
                      </w:pPr>
                    </w:p>
                  </w:txbxContent>
                </v:textbox>
              </v:shape>
            </w:pict>
          </mc:Fallback>
        </mc:AlternateContent>
      </w:r>
      <w:r w:rsidR="003650E5" w:rsidRPr="003650E5">
        <w:rPr>
          <w:rFonts w:ascii="Simplified Arabic" w:hAnsi="Simplified Arabic" w:cs="Simplified Arabic"/>
          <w:b/>
          <w:bCs/>
          <w:noProof/>
          <w:color w:val="FF0000"/>
          <w:sz w:val="28"/>
          <w:szCs w:val="28"/>
          <w:rtl/>
        </w:rPr>
        <mc:AlternateContent>
          <mc:Choice Requires="wps">
            <w:drawing>
              <wp:anchor distT="0" distB="0" distL="114300" distR="114300" simplePos="0" relativeHeight="251676672" behindDoc="0" locked="0" layoutInCell="1" allowOverlap="1" wp14:anchorId="22F001FE" wp14:editId="6C893FC4">
                <wp:simplePos x="0" y="0"/>
                <wp:positionH relativeFrom="column">
                  <wp:posOffset>3119514</wp:posOffset>
                </wp:positionH>
                <wp:positionV relativeFrom="paragraph">
                  <wp:posOffset>20429</wp:posOffset>
                </wp:positionV>
                <wp:extent cx="2374265" cy="1403985"/>
                <wp:effectExtent l="0" t="0" r="5080" b="0"/>
                <wp:wrapNone/>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solidFill>
                          <a:srgbClr val="FFFFFF"/>
                        </a:solidFill>
                        <a:ln w="9525">
                          <a:noFill/>
                          <a:miter lim="800000"/>
                          <a:headEnd/>
                          <a:tailEnd/>
                        </a:ln>
                      </wps:spPr>
                      <wps:txbx>
                        <w:txbxContent>
                          <w:p w:rsidR="00074781" w:rsidRPr="00074781" w:rsidRDefault="00074781" w:rsidP="00074781">
                            <w:pPr>
                              <w:jc w:val="center"/>
                              <w:rPr>
                                <w:rFonts w:ascii="Simplified Arabic" w:hAnsi="Simplified Arabic" w:cs="Simplified Arabic"/>
                                <w:b/>
                                <w:bCs/>
                                <w:sz w:val="28"/>
                                <w:szCs w:val="28"/>
                                <w:rtl/>
                                <w:lang w:bidi="fa-IR"/>
                              </w:rPr>
                            </w:pPr>
                            <w:r w:rsidRPr="00074781">
                              <w:rPr>
                                <w:rFonts w:ascii="Simplified Arabic" w:hAnsi="Simplified Arabic" w:cs="Simplified Arabic" w:hint="cs"/>
                                <w:b/>
                                <w:bCs/>
                                <w:sz w:val="28"/>
                                <w:szCs w:val="28"/>
                                <w:rtl/>
                                <w:lang w:bidi="fa-IR"/>
                              </w:rPr>
                              <w:t>أ.م.د .</w:t>
                            </w:r>
                            <w:r w:rsidRPr="00074781">
                              <w:rPr>
                                <w:rFonts w:ascii="Simplified Arabic" w:hAnsi="Simplified Arabic" w:cs="Simplified Arabic"/>
                                <w:b/>
                                <w:bCs/>
                                <w:sz w:val="28"/>
                                <w:szCs w:val="28"/>
                                <w:rtl/>
                                <w:lang w:bidi="fa-IR"/>
                              </w:rPr>
                              <w:t xml:space="preserve">محمد </w:t>
                            </w:r>
                            <w:r w:rsidRPr="00074781">
                              <w:rPr>
                                <w:rFonts w:ascii="Simplified Arabic" w:hAnsi="Simplified Arabic" w:cs="Simplified Arabic" w:hint="cs"/>
                                <w:b/>
                                <w:bCs/>
                                <w:sz w:val="28"/>
                                <w:szCs w:val="28"/>
                                <w:rtl/>
                                <w:lang w:bidi="fa-IR"/>
                              </w:rPr>
                              <w:t>غفوري</w:t>
                            </w:r>
                            <w:r w:rsidRPr="00074781">
                              <w:rPr>
                                <w:rFonts w:ascii="Simplified Arabic" w:hAnsi="Simplified Arabic" w:cs="Simplified Arabic"/>
                                <w:b/>
                                <w:bCs/>
                                <w:sz w:val="28"/>
                                <w:szCs w:val="28"/>
                                <w:rtl/>
                                <w:lang w:bidi="fa-IR"/>
                              </w:rPr>
                              <w:t xml:space="preserve"> نزاد</w:t>
                            </w:r>
                            <w:r w:rsidRPr="00074781">
                              <w:rPr>
                                <w:rFonts w:ascii="Simplified Arabic" w:hAnsi="Simplified Arabic" w:cs="Simplified Arabic" w:hint="cs"/>
                                <w:b/>
                                <w:bCs/>
                                <w:sz w:val="28"/>
                                <w:szCs w:val="28"/>
                                <w:rtl/>
                                <w:lang w:bidi="fa-IR"/>
                              </w:rPr>
                              <w:t xml:space="preserve"> </w:t>
                            </w:r>
                          </w:p>
                          <w:p w:rsidR="00074781" w:rsidRPr="00074781" w:rsidRDefault="00074781" w:rsidP="00074781">
                            <w:pPr>
                              <w:jc w:val="center"/>
                              <w:rPr>
                                <w:rFonts w:ascii="Simplified Arabic" w:hAnsi="Simplified Arabic" w:cs="Simplified Arabic"/>
                                <w:sz w:val="28"/>
                                <w:szCs w:val="28"/>
                                <w:rtl/>
                                <w:lang w:bidi="fa-IR"/>
                              </w:rPr>
                            </w:pPr>
                            <w:r w:rsidRPr="00074781">
                              <w:rPr>
                                <w:rFonts w:ascii="Simplified Arabic" w:hAnsi="Simplified Arabic" w:cs="Simplified Arabic" w:hint="cs"/>
                                <w:sz w:val="28"/>
                                <w:szCs w:val="28"/>
                                <w:rtl/>
                                <w:lang w:bidi="fa-IR"/>
                              </w:rPr>
                              <w:t xml:space="preserve">جامعة الاديان والمذاهب </w:t>
                            </w:r>
                          </w:p>
                          <w:p w:rsidR="003650E5" w:rsidRDefault="003650E5" w:rsidP="00074781">
                            <w:pPr>
                              <w:rPr>
                                <w:lang w:bidi="fa-IR"/>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left:0;text-align:left;margin-left:245.65pt;margin-top:1.6pt;width:186.95pt;height:110.55pt;flip:x;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" stroked="f">
                <v:textbox style="mso-fit-shape-to-text:t">
                  <w:txbxContent>
                    <w:p w:rsidR="00074781" w:rsidRPr="00074781" w:rsidRDefault="00074781" w:rsidP="00074781">
                      <w:pPr>
                        <w:jc w:val="center"/>
                        <w:rPr>
                          <w:rFonts w:ascii="Simplified Arabic" w:hAnsi="Simplified Arabic" w:cs="Simplified Arabic" w:hint="cs"/>
                          <w:b/>
                          <w:bCs/>
                          <w:sz w:val="28"/>
                          <w:szCs w:val="28"/>
                          <w:rtl/>
                          <w:lang w:bidi="fa-IR"/>
                        </w:rPr>
                      </w:pPr>
                      <w:r w:rsidRPr="00074781">
                        <w:rPr>
                          <w:rFonts w:ascii="Simplified Arabic" w:hAnsi="Simplified Arabic" w:cs="Simplified Arabic" w:hint="cs"/>
                          <w:b/>
                          <w:bCs/>
                          <w:sz w:val="28"/>
                          <w:szCs w:val="28"/>
                          <w:rtl/>
                          <w:lang w:bidi="fa-IR"/>
                        </w:rPr>
                        <w:t>أ.م.د .</w:t>
                      </w:r>
                      <w:r w:rsidRPr="00074781">
                        <w:rPr>
                          <w:rFonts w:ascii="Simplified Arabic" w:hAnsi="Simplified Arabic" w:cs="Simplified Arabic"/>
                          <w:b/>
                          <w:bCs/>
                          <w:sz w:val="28"/>
                          <w:szCs w:val="28"/>
                          <w:rtl/>
                          <w:lang w:bidi="fa-IR"/>
                        </w:rPr>
                        <w:t xml:space="preserve">محمد </w:t>
                      </w:r>
                      <w:r w:rsidRPr="00074781">
                        <w:rPr>
                          <w:rFonts w:ascii="Simplified Arabic" w:hAnsi="Simplified Arabic" w:cs="Simplified Arabic" w:hint="cs"/>
                          <w:b/>
                          <w:bCs/>
                          <w:sz w:val="28"/>
                          <w:szCs w:val="28"/>
                          <w:rtl/>
                          <w:lang w:bidi="fa-IR"/>
                        </w:rPr>
                        <w:t>غفوري</w:t>
                      </w:r>
                      <w:r w:rsidRPr="00074781">
                        <w:rPr>
                          <w:rFonts w:ascii="Simplified Arabic" w:hAnsi="Simplified Arabic" w:cs="Simplified Arabic"/>
                          <w:b/>
                          <w:bCs/>
                          <w:sz w:val="28"/>
                          <w:szCs w:val="28"/>
                          <w:rtl/>
                          <w:lang w:bidi="fa-IR"/>
                        </w:rPr>
                        <w:t xml:space="preserve"> نزاد</w:t>
                      </w:r>
                      <w:r w:rsidRPr="00074781">
                        <w:rPr>
                          <w:rFonts w:ascii="Simplified Arabic" w:hAnsi="Simplified Arabic" w:cs="Simplified Arabic" w:hint="cs"/>
                          <w:b/>
                          <w:bCs/>
                          <w:sz w:val="28"/>
                          <w:szCs w:val="28"/>
                          <w:rtl/>
                          <w:lang w:bidi="fa-IR"/>
                        </w:rPr>
                        <w:t xml:space="preserve"> </w:t>
                      </w:r>
                    </w:p>
                    <w:p w:rsidR="00074781" w:rsidRPr="00074781" w:rsidRDefault="00074781" w:rsidP="00074781">
                      <w:pPr>
                        <w:jc w:val="center"/>
                        <w:rPr>
                          <w:rFonts w:ascii="Simplified Arabic" w:hAnsi="Simplified Arabic" w:cs="Simplified Arabic"/>
                          <w:sz w:val="28"/>
                          <w:szCs w:val="28"/>
                          <w:rtl/>
                          <w:lang w:bidi="fa-IR"/>
                        </w:rPr>
                      </w:pPr>
                      <w:r w:rsidRPr="00074781">
                        <w:rPr>
                          <w:rFonts w:ascii="Simplified Arabic" w:hAnsi="Simplified Arabic" w:cs="Simplified Arabic" w:hint="cs"/>
                          <w:sz w:val="28"/>
                          <w:szCs w:val="28"/>
                          <w:rtl/>
                          <w:lang w:bidi="fa-IR"/>
                        </w:rPr>
                        <w:t xml:space="preserve">جامعة الاديان والمذاهب </w:t>
                      </w:r>
                    </w:p>
                    <w:p w:rsidR="003650E5" w:rsidRDefault="003650E5" w:rsidP="00074781">
                      <w:pPr>
                        <w:rPr>
                          <w:lang w:bidi="fa-IR"/>
                        </w:rPr>
                      </w:pPr>
                    </w:p>
                  </w:txbxContent>
                </v:textbox>
              </v:shape>
            </w:pict>
          </mc:Fallback>
        </mc:AlternateContent>
      </w:r>
    </w:p>
    <w:p w:rsidR="003650E5" w:rsidRDefault="003650E5" w:rsidP="00FC0C40">
      <w:pPr>
        <w:jc w:val="lowKashida"/>
        <w:rPr>
          <w:rFonts w:ascii="Simplified Arabic" w:hAnsi="Simplified Arabic" w:cs="Simplified Arabic"/>
          <w:b/>
          <w:bCs/>
          <w:color w:val="FF0000"/>
          <w:sz w:val="28"/>
          <w:szCs w:val="28"/>
          <w:rtl/>
          <w:lang w:bidi="ar-IQ"/>
        </w:rPr>
      </w:pPr>
    </w:p>
    <w:p w:rsidR="003650E5" w:rsidRDefault="003650E5" w:rsidP="00FC0C40">
      <w:pPr>
        <w:jc w:val="lowKashida"/>
        <w:rPr>
          <w:rFonts w:ascii="Simplified Arabic" w:hAnsi="Simplified Arabic" w:cs="Simplified Arabic"/>
          <w:b/>
          <w:bCs/>
          <w:color w:val="FF0000"/>
          <w:sz w:val="28"/>
          <w:szCs w:val="28"/>
          <w:rtl/>
          <w:lang w:bidi="ar-IQ"/>
        </w:rPr>
      </w:pPr>
    </w:p>
    <w:p w:rsidR="003650E5" w:rsidRDefault="003650E5" w:rsidP="00FC0C40">
      <w:pPr>
        <w:jc w:val="lowKashida"/>
        <w:rPr>
          <w:rFonts w:ascii="Simplified Arabic" w:hAnsi="Simplified Arabic" w:cs="Simplified Arabic"/>
          <w:b/>
          <w:bCs/>
          <w:color w:val="FF0000"/>
          <w:sz w:val="28"/>
          <w:szCs w:val="28"/>
          <w:rtl/>
          <w:lang w:bidi="ar-IQ"/>
        </w:rPr>
      </w:pPr>
    </w:p>
    <w:p w:rsidR="00563B06" w:rsidRPr="003650E5" w:rsidRDefault="00D67240" w:rsidP="00FC0C40">
      <w:pPr>
        <w:jc w:val="lowKashida"/>
        <w:rPr>
          <w:rFonts w:asciiTheme="majorBidi" w:hAnsiTheme="majorBidi" w:cstheme="majorBidi"/>
          <w:b/>
          <w:bCs/>
          <w:color w:val="0000FF" w:themeColor="hyperlink"/>
          <w:sz w:val="28"/>
          <w:szCs w:val="28"/>
          <w:u w:val="single"/>
          <w:lang w:bidi="ar-IQ"/>
        </w:rPr>
      </w:pPr>
      <w:r w:rsidRPr="000F3F0B">
        <w:rPr>
          <w:rFonts w:ascii="Simplified Arabic" w:hAnsi="Simplified Arabic" w:cs="Simplified Arabic"/>
          <w:b/>
          <w:bCs/>
          <w:color w:val="FF0000"/>
          <w:sz w:val="28"/>
          <w:szCs w:val="28"/>
          <w:rtl/>
          <w:lang w:bidi="ar-IQ"/>
        </w:rPr>
        <w:t xml:space="preserve">البريد الإلكتروني </w:t>
      </w:r>
      <w:r w:rsidRPr="000F3F0B">
        <w:rPr>
          <w:rFonts w:ascii="Simplified Arabic" w:hAnsi="Simplified Arabic" w:cs="Simplified Arabic"/>
          <w:b/>
          <w:bCs/>
          <w:color w:val="FF0000"/>
          <w:sz w:val="28"/>
          <w:szCs w:val="28"/>
          <w:lang w:bidi="ar-IQ"/>
        </w:rPr>
        <w:t>Email</w:t>
      </w:r>
      <w:r w:rsidR="00990AD7" w:rsidRPr="000F3F0B">
        <w:rPr>
          <w:rFonts w:ascii="Simplified Arabic" w:hAnsi="Simplified Arabic" w:cs="Simplified Arabic"/>
          <w:b/>
          <w:bCs/>
          <w:color w:val="FF0000"/>
          <w:sz w:val="28"/>
          <w:szCs w:val="28"/>
          <w:rtl/>
        </w:rPr>
        <w:t xml:space="preserve"> :</w:t>
      </w:r>
      <w:r w:rsidR="00AB0506" w:rsidRPr="000F3F0B">
        <w:rPr>
          <w:rFonts w:ascii="Simplified Arabic" w:hAnsi="Simplified Arabic" w:cs="Simplified Arabic"/>
          <w:b/>
          <w:bCs/>
          <w:color w:val="FF0000"/>
          <w:sz w:val="28"/>
          <w:szCs w:val="28"/>
          <w:rtl/>
          <w:lang w:bidi="ar-IQ"/>
        </w:rPr>
        <w:t xml:space="preserve"> </w:t>
      </w:r>
      <w:hyperlink r:id="rId9" w:history="1"/>
      <w:r w:rsidR="00563B06" w:rsidRPr="000F3F0B">
        <w:rPr>
          <w:rStyle w:val="Hyperlink"/>
          <w:rFonts w:ascii="Simplified Arabic" w:hAnsi="Simplified Arabic" w:cs="Simplified Arabic"/>
          <w:b/>
          <w:bCs/>
          <w:sz w:val="28"/>
          <w:szCs w:val="28"/>
          <w:rtl/>
          <w:lang w:bidi="ar-IQ"/>
        </w:rPr>
        <w:t xml:space="preserve"> </w:t>
      </w:r>
      <w:r w:rsidR="003650E5" w:rsidRPr="003650E5">
        <w:rPr>
          <w:rFonts w:asciiTheme="majorBidi" w:hAnsiTheme="majorBidi" w:cstheme="majorBidi"/>
          <w:b/>
          <w:bCs/>
          <w:color w:val="0000FF" w:themeColor="hyperlink"/>
          <w:sz w:val="28"/>
          <w:szCs w:val="28"/>
          <w:u w:val="single"/>
          <w:lang w:bidi="ar-IQ"/>
        </w:rPr>
        <w:t>haderalsoltani@gmail.com</w:t>
      </w:r>
    </w:p>
    <w:p w:rsidR="00990AD7" w:rsidRPr="000F3F0B" w:rsidRDefault="00990AD7" w:rsidP="000F3F0B">
      <w:pPr>
        <w:jc w:val="lowKashida"/>
        <w:rPr>
          <w:rFonts w:ascii="Simplified Arabic" w:hAnsi="Simplified Arabic" w:cs="Simplified Arabic"/>
          <w:b/>
          <w:bCs/>
          <w:color w:val="FF0000"/>
          <w:sz w:val="28"/>
          <w:szCs w:val="28"/>
          <w:rtl/>
          <w:lang w:bidi="ar-IQ"/>
        </w:rPr>
      </w:pPr>
    </w:p>
    <w:p w:rsidR="00720BD8" w:rsidRPr="00074781" w:rsidRDefault="00D67240" w:rsidP="00074781">
      <w:pPr>
        <w:rPr>
          <w:rFonts w:ascii="Simplified Arabic" w:hAnsi="Simplified Arabic" w:cs="Simplified Arabic"/>
          <w:sz w:val="28"/>
          <w:szCs w:val="28"/>
          <w:rtl/>
          <w:lang w:bidi="ar-IQ"/>
        </w:rPr>
      </w:pPr>
      <w:r w:rsidRPr="000F3F0B">
        <w:rPr>
          <w:rFonts w:ascii="Simplified Arabic" w:hAnsi="Simplified Arabic" w:cs="Simplified Arabic"/>
          <w:b/>
          <w:bCs/>
          <w:color w:val="FF0000"/>
          <w:sz w:val="28"/>
          <w:szCs w:val="28"/>
          <w:rtl/>
          <w:lang w:bidi="ar-IQ"/>
        </w:rPr>
        <w:t xml:space="preserve">الكلمات </w:t>
      </w:r>
      <w:r w:rsidR="00DD66B9" w:rsidRPr="000F3F0B">
        <w:rPr>
          <w:rFonts w:ascii="Simplified Arabic" w:hAnsi="Simplified Arabic" w:cs="Simplified Arabic"/>
          <w:b/>
          <w:bCs/>
          <w:color w:val="FF0000"/>
          <w:sz w:val="28"/>
          <w:szCs w:val="28"/>
          <w:rtl/>
          <w:lang w:bidi="ar-IQ"/>
        </w:rPr>
        <w:t>المفتاحية</w:t>
      </w:r>
      <w:r w:rsidR="00DD66B9" w:rsidRPr="000F3F0B">
        <w:rPr>
          <w:rFonts w:ascii="Simplified Arabic" w:hAnsi="Simplified Arabic" w:cs="Simplified Arabic"/>
          <w:b/>
          <w:bCs/>
          <w:sz w:val="28"/>
          <w:szCs w:val="28"/>
          <w:rtl/>
          <w:lang w:bidi="ar-IQ"/>
        </w:rPr>
        <w:t>:</w:t>
      </w:r>
      <w:r w:rsidR="00AA1765" w:rsidRPr="000F3F0B">
        <w:rPr>
          <w:rFonts w:ascii="Simplified Arabic" w:hAnsi="Simplified Arabic" w:cs="Simplified Arabic"/>
          <w:sz w:val="28"/>
          <w:szCs w:val="28"/>
          <w:rtl/>
          <w:lang w:bidi="ar-IQ"/>
        </w:rPr>
        <w:t xml:space="preserve"> </w:t>
      </w:r>
      <w:r w:rsidR="00074781" w:rsidRPr="00074781">
        <w:rPr>
          <w:rFonts w:ascii="Simplified Arabic" w:hAnsi="Simplified Arabic" w:cs="Simplified Arabic" w:hint="cs"/>
          <w:sz w:val="28"/>
          <w:szCs w:val="28"/>
          <w:rtl/>
          <w:lang w:bidi="ar-IQ"/>
        </w:rPr>
        <w:t>الشيعة . السنة . العلاقات . الحروب الصليبية . بلاد الشام .</w:t>
      </w:r>
    </w:p>
    <w:p w:rsidR="00074781" w:rsidRPr="000F3F0B" w:rsidRDefault="00074781" w:rsidP="00FC0C40">
      <w:pPr>
        <w:jc w:val="lowKashida"/>
        <w:rPr>
          <w:rFonts w:ascii="Simplified Arabic" w:hAnsi="Simplified Arabic" w:cs="Simplified Arabic"/>
          <w:b/>
          <w:bCs/>
          <w:sz w:val="28"/>
          <w:szCs w:val="28"/>
          <w:rtl/>
          <w:lang w:bidi="ar-IQ"/>
        </w:rPr>
      </w:pPr>
    </w:p>
    <w:p w:rsidR="007D2BCA" w:rsidRPr="000F3F0B" w:rsidRDefault="007D2BCA" w:rsidP="000F3F0B">
      <w:pPr>
        <w:jc w:val="lowKashida"/>
        <w:rPr>
          <w:rFonts w:ascii="Simplified Arabic" w:hAnsi="Simplified Arabic" w:cs="Simplified Arabic"/>
          <w:b/>
          <w:bCs/>
          <w:color w:val="FF0000"/>
          <w:sz w:val="28"/>
          <w:szCs w:val="28"/>
          <w:rtl/>
          <w:lang w:bidi="ar-IQ"/>
        </w:rPr>
      </w:pPr>
      <w:r w:rsidRPr="000F3F0B">
        <w:rPr>
          <w:rFonts w:ascii="Simplified Arabic" w:hAnsi="Simplified Arabic" w:cs="Simplified Arabic"/>
          <w:b/>
          <w:bCs/>
          <w:color w:val="FF0000"/>
          <w:sz w:val="28"/>
          <w:szCs w:val="28"/>
          <w:rtl/>
          <w:lang w:bidi="ar-IQ"/>
        </w:rPr>
        <w:t>كيفية اقتباس البحث</w:t>
      </w:r>
    </w:p>
    <w:p w:rsidR="00D67240" w:rsidRPr="000F3F0B" w:rsidRDefault="00074781" w:rsidP="00074781">
      <w:pPr>
        <w:jc w:val="lowKashida"/>
        <w:rPr>
          <w:rFonts w:ascii="Simplified Arabic" w:hAnsi="Simplified Arabic" w:cs="Simplified Arabic"/>
          <w:sz w:val="28"/>
          <w:szCs w:val="28"/>
          <w:rtl/>
          <w:lang w:bidi="ar-IQ"/>
        </w:rPr>
      </w:pPr>
      <w:r w:rsidRPr="00074781">
        <w:rPr>
          <w:rFonts w:ascii="Simplified Arabic" w:hAnsi="Simplified Arabic" w:cs="Simplified Arabic"/>
          <w:sz w:val="28"/>
          <w:szCs w:val="28"/>
          <w:rtl/>
          <w:lang w:bidi="ar-IQ"/>
        </w:rPr>
        <w:t>السلطاني</w:t>
      </w:r>
      <w:r w:rsidRPr="000F3F0B">
        <w:rPr>
          <w:rFonts w:ascii="Simplified Arabic" w:hAnsi="Simplified Arabic" w:cs="Simplified Arabic"/>
          <w:sz w:val="28"/>
          <w:szCs w:val="28"/>
          <w:rtl/>
          <w:lang w:bidi="ar-IQ"/>
        </w:rPr>
        <w:t xml:space="preserve"> </w:t>
      </w:r>
      <w:r w:rsidR="001A386F" w:rsidRPr="000F3F0B">
        <w:rPr>
          <w:rFonts w:ascii="Simplified Arabic" w:hAnsi="Simplified Arabic" w:cs="Simplified Arabic"/>
          <w:sz w:val="28"/>
          <w:szCs w:val="28"/>
          <w:rtl/>
          <w:lang w:bidi="ar-IQ"/>
        </w:rPr>
        <w:t>،</w:t>
      </w:r>
      <w:r w:rsidR="00D67240" w:rsidRPr="000F3F0B">
        <w:rPr>
          <w:rFonts w:ascii="Simplified Arabic" w:hAnsi="Simplified Arabic" w:cs="Simplified Arabic"/>
          <w:sz w:val="28"/>
          <w:szCs w:val="28"/>
          <w:rtl/>
          <w:lang w:bidi="ar-IQ"/>
        </w:rPr>
        <w:t xml:space="preserve"> </w:t>
      </w:r>
      <w:r w:rsidRPr="00074781">
        <w:rPr>
          <w:rFonts w:ascii="Simplified Arabic" w:hAnsi="Simplified Arabic" w:cs="Simplified Arabic"/>
          <w:sz w:val="28"/>
          <w:szCs w:val="28"/>
          <w:rtl/>
          <w:lang w:bidi="ar-IQ"/>
        </w:rPr>
        <w:t xml:space="preserve">حيدر كتاب عبيس </w:t>
      </w:r>
      <w:r>
        <w:rPr>
          <w:rFonts w:ascii="Simplified Arabic" w:hAnsi="Simplified Arabic" w:cs="Simplified Arabic" w:hint="cs"/>
          <w:sz w:val="28"/>
          <w:szCs w:val="28"/>
          <w:rtl/>
          <w:lang w:bidi="ar-IQ"/>
        </w:rPr>
        <w:t>,</w:t>
      </w:r>
      <w:r w:rsidRPr="00074781">
        <w:rPr>
          <w:rFonts w:ascii="Simplified Arabic" w:hAnsi="Simplified Arabic" w:cs="Simplified Arabic" w:hint="cs"/>
          <w:sz w:val="28"/>
          <w:szCs w:val="28"/>
          <w:rtl/>
          <w:lang w:bidi="ar-IQ"/>
        </w:rPr>
        <w:t xml:space="preserve"> محمد تقي ذاكري </w:t>
      </w:r>
      <w:r>
        <w:rPr>
          <w:rFonts w:ascii="Simplified Arabic" w:hAnsi="Simplified Arabic" w:cs="Simplified Arabic" w:hint="cs"/>
          <w:sz w:val="28"/>
          <w:szCs w:val="28"/>
          <w:rtl/>
          <w:lang w:bidi="ar-IQ"/>
        </w:rPr>
        <w:t xml:space="preserve">, </w:t>
      </w:r>
      <w:r w:rsidRPr="00074781">
        <w:rPr>
          <w:rFonts w:ascii="Simplified Arabic" w:hAnsi="Simplified Arabic" w:cs="Simplified Arabic"/>
          <w:sz w:val="28"/>
          <w:szCs w:val="28"/>
          <w:rtl/>
          <w:lang w:bidi="ar-IQ"/>
        </w:rPr>
        <w:t xml:space="preserve">محمد </w:t>
      </w:r>
      <w:r w:rsidRPr="00074781">
        <w:rPr>
          <w:rFonts w:ascii="Simplified Arabic" w:hAnsi="Simplified Arabic" w:cs="Simplified Arabic" w:hint="cs"/>
          <w:sz w:val="28"/>
          <w:szCs w:val="28"/>
          <w:rtl/>
          <w:lang w:bidi="ar-IQ"/>
        </w:rPr>
        <w:t>غفوري</w:t>
      </w:r>
      <w:r w:rsidRPr="00074781">
        <w:rPr>
          <w:rFonts w:ascii="Simplified Arabic" w:hAnsi="Simplified Arabic" w:cs="Simplified Arabic"/>
          <w:sz w:val="28"/>
          <w:szCs w:val="28"/>
          <w:rtl/>
          <w:lang w:bidi="ar-IQ"/>
        </w:rPr>
        <w:t xml:space="preserve"> نزاد</w:t>
      </w:r>
      <w:r w:rsidRPr="00074781">
        <w:rPr>
          <w:rFonts w:ascii="Simplified Arabic" w:hAnsi="Simplified Arabic" w:cs="Simplified Arabic" w:hint="cs"/>
          <w:sz w:val="28"/>
          <w:szCs w:val="28"/>
          <w:rtl/>
          <w:lang w:bidi="ar-IQ"/>
        </w:rPr>
        <w:t xml:space="preserve"> , علياء جاسم محمد احمد الخفاجي </w:t>
      </w:r>
      <w:r>
        <w:rPr>
          <w:rFonts w:ascii="Simplified Arabic" w:hAnsi="Simplified Arabic" w:cs="Simplified Arabic" w:hint="cs"/>
          <w:sz w:val="28"/>
          <w:szCs w:val="28"/>
          <w:rtl/>
          <w:lang w:bidi="ar-IQ"/>
        </w:rPr>
        <w:t xml:space="preserve">, </w:t>
      </w:r>
      <w:r w:rsidRPr="00074781">
        <w:rPr>
          <w:rFonts w:ascii="Simplified Arabic" w:hAnsi="Simplified Arabic" w:cs="Simplified Arabic"/>
          <w:sz w:val="28"/>
          <w:szCs w:val="28"/>
          <w:rtl/>
          <w:lang w:bidi="ar-IQ"/>
        </w:rPr>
        <w:t>العلاقات الشيعية السنية فترة الحروب الصليبية (1097م/490هـ - 647هـ/1249م)</w:t>
      </w:r>
      <w:r>
        <w:rPr>
          <w:rFonts w:ascii="Simplified Arabic" w:hAnsi="Simplified Arabic" w:cs="Simplified Arabic" w:hint="cs"/>
          <w:sz w:val="28"/>
          <w:szCs w:val="28"/>
          <w:rtl/>
          <w:lang w:bidi="fa-IR"/>
        </w:rPr>
        <w:t xml:space="preserve">, </w:t>
      </w:r>
      <w:r w:rsidR="00D67240" w:rsidRPr="000F3F0B">
        <w:rPr>
          <w:rFonts w:ascii="Simplified Arabic" w:hAnsi="Simplified Arabic" w:cs="Simplified Arabic"/>
          <w:sz w:val="28"/>
          <w:szCs w:val="28"/>
          <w:rtl/>
          <w:lang w:bidi="ar-IQ"/>
        </w:rPr>
        <w:t>مجلة مركز بابل للدراسات الانسانية،</w:t>
      </w:r>
      <w:r w:rsidR="00A2133E">
        <w:rPr>
          <w:rFonts w:ascii="Simplified Arabic" w:hAnsi="Simplified Arabic" w:cs="Simplified Arabic" w:hint="cs"/>
          <w:sz w:val="28"/>
          <w:szCs w:val="28"/>
          <w:rtl/>
          <w:lang w:bidi="ar-IQ"/>
        </w:rPr>
        <w:t xml:space="preserve"> </w:t>
      </w:r>
      <w:r w:rsidR="008C0077">
        <w:rPr>
          <w:rFonts w:ascii="Simplified Arabic" w:hAnsi="Simplified Arabic" w:cs="Simplified Arabic" w:hint="cs"/>
          <w:sz w:val="28"/>
          <w:szCs w:val="28"/>
          <w:rtl/>
          <w:lang w:bidi="ar-IQ"/>
        </w:rPr>
        <w:t>كانون الثاني</w:t>
      </w:r>
      <w:r w:rsidR="00A2133E">
        <w:rPr>
          <w:rFonts w:ascii="Simplified Arabic" w:hAnsi="Simplified Arabic" w:cs="Simplified Arabic" w:hint="cs"/>
          <w:sz w:val="28"/>
          <w:szCs w:val="28"/>
          <w:rtl/>
          <w:lang w:bidi="ar-IQ"/>
        </w:rPr>
        <w:t xml:space="preserve"> </w:t>
      </w:r>
      <w:r w:rsidR="00D67240" w:rsidRPr="000F3F0B">
        <w:rPr>
          <w:rFonts w:ascii="Simplified Arabic" w:hAnsi="Simplified Arabic" w:cs="Simplified Arabic"/>
          <w:sz w:val="28"/>
          <w:szCs w:val="28"/>
          <w:rtl/>
          <w:lang w:bidi="ar-IQ"/>
        </w:rPr>
        <w:t>20</w:t>
      </w:r>
      <w:r w:rsidR="00D40CED" w:rsidRPr="000F3F0B">
        <w:rPr>
          <w:rFonts w:ascii="Simplified Arabic" w:hAnsi="Simplified Arabic" w:cs="Simplified Arabic"/>
          <w:sz w:val="28"/>
          <w:szCs w:val="28"/>
          <w:rtl/>
          <w:lang w:bidi="ar-IQ"/>
        </w:rPr>
        <w:t>2</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,المجلد:</w:t>
      </w:r>
      <w:r w:rsidR="00AB6B85">
        <w:rPr>
          <w:rFonts w:ascii="Simplified Arabic" w:hAnsi="Simplified Arabic" w:cs="Simplified Arabic" w:hint="cs"/>
          <w:sz w:val="28"/>
          <w:szCs w:val="28"/>
          <w:rtl/>
          <w:lang w:bidi="ar-IQ"/>
        </w:rPr>
        <w:t>1</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 xml:space="preserve"> ,العدد:</w:t>
      </w:r>
      <w:r w:rsidR="00FC0C40">
        <w:rPr>
          <w:rFonts w:ascii="Simplified Arabic" w:hAnsi="Simplified Arabic" w:cs="Simplified Arabic" w:hint="cs"/>
          <w:sz w:val="28"/>
          <w:szCs w:val="28"/>
          <w:rtl/>
          <w:lang w:bidi="ar-IQ"/>
        </w:rPr>
        <w:t>1</w:t>
      </w:r>
      <w:r w:rsidR="00D67240" w:rsidRPr="000F3F0B">
        <w:rPr>
          <w:rFonts w:ascii="Simplified Arabic" w:hAnsi="Simplified Arabic" w:cs="Simplified Arabic"/>
          <w:sz w:val="28"/>
          <w:szCs w:val="28"/>
          <w:rtl/>
          <w:lang w:bidi="ar-IQ"/>
        </w:rPr>
        <w:t xml:space="preserve"> .</w:t>
      </w:r>
    </w:p>
    <w:p w:rsidR="00BC037D" w:rsidRPr="000F3F0B" w:rsidRDefault="00BC037D" w:rsidP="000F3F0B">
      <w:pPr>
        <w:jc w:val="lowKashida"/>
        <w:rPr>
          <w:rFonts w:ascii="Simplified Arabic" w:hAnsi="Simplified Arabic" w:cs="Simplified Arabic"/>
          <w:b/>
          <w:bCs/>
          <w:sz w:val="28"/>
          <w:szCs w:val="28"/>
          <w:rtl/>
          <w:lang w:bidi="ar-IQ"/>
        </w:rPr>
      </w:pPr>
    </w:p>
    <w:p w:rsidR="00BA313E" w:rsidRPr="000F3F0B" w:rsidRDefault="00BA313E" w:rsidP="000F3F0B">
      <w:pPr>
        <w:spacing w:before="100" w:beforeAutospacing="1"/>
        <w:jc w:val="lowKashida"/>
        <w:rPr>
          <w:rFonts w:ascii="Simplified Arabic" w:hAnsi="Simplified Arabic" w:cs="Simplified Arabic"/>
          <w:b/>
          <w:bCs/>
          <w:sz w:val="28"/>
          <w:szCs w:val="28"/>
          <w:rtl/>
          <w:lang w:bidi="ar-IQ"/>
        </w:rPr>
      </w:pPr>
      <w:r w:rsidRPr="000F3F0B">
        <w:rPr>
          <w:rFonts w:ascii="Simplified Arabic" w:hAnsi="Simplified Arabic" w:cs="Simplified Arabic"/>
          <w:b/>
          <w:bCs/>
          <w:sz w:val="28"/>
          <w:szCs w:val="28"/>
          <w:rtl/>
        </w:rPr>
        <w:t>هذا البحث من نوع الوصول المفتوح مرخص بموجب رخصة المشاع الإبداعي لحقوق التأليف والنشر (</w:t>
      </w:r>
      <w:r w:rsidRPr="00767F92">
        <w:rPr>
          <w:rFonts w:asciiTheme="majorBidi" w:hAnsiTheme="majorBidi" w:cstheme="majorBidi"/>
          <w:b/>
          <w:bCs/>
          <w:sz w:val="28"/>
          <w:szCs w:val="28"/>
        </w:rPr>
        <w:t xml:space="preserve">Creative Commons Attribution </w:t>
      </w:r>
      <w:r w:rsidRPr="00767F92">
        <w:rPr>
          <w:rFonts w:asciiTheme="majorBidi" w:hAnsiTheme="majorBidi" w:cstheme="majorBidi"/>
          <w:b/>
          <w:bCs/>
          <w:sz w:val="28"/>
          <w:szCs w:val="28"/>
          <w:rtl/>
        </w:rPr>
        <w:t xml:space="preserve"> </w:t>
      </w:r>
      <w:r w:rsidRPr="000F3F0B">
        <w:rPr>
          <w:rFonts w:ascii="Simplified Arabic" w:hAnsi="Simplified Arabic" w:cs="Simplified Arabic"/>
          <w:b/>
          <w:bCs/>
          <w:sz w:val="28"/>
          <w:szCs w:val="28"/>
          <w:rtl/>
        </w:rPr>
        <w:t>)  تتيح فقط للآخرين تحميل البحث ومشاركته مع الآخرين بشرط نَسب العمل الأصلي للمؤلف، ودون القيام بأي تعديل أو استخدامه لأغراض تجارية</w:t>
      </w:r>
      <w:r w:rsidRPr="000F3F0B">
        <w:rPr>
          <w:rFonts w:ascii="Simplified Arabic" w:hAnsi="Simplified Arabic" w:cs="Simplified Arabic"/>
          <w:b/>
          <w:bCs/>
          <w:sz w:val="28"/>
          <w:szCs w:val="28"/>
        </w:rPr>
        <w:t>.</w:t>
      </w:r>
    </w:p>
    <w:p w:rsidR="00422DD3" w:rsidRPr="000F3F0B" w:rsidRDefault="00422DD3" w:rsidP="000F3F0B">
      <w:pPr>
        <w:autoSpaceDE w:val="0"/>
        <w:autoSpaceDN w:val="0"/>
        <w:adjustRightInd w:val="0"/>
        <w:jc w:val="lowKashida"/>
        <w:rPr>
          <w:rFonts w:ascii="Simplified Arabic" w:hAnsi="Simplified Arabic" w:cs="Simplified Arabic"/>
          <w:b/>
          <w:bCs/>
          <w:sz w:val="28"/>
          <w:szCs w:val="28"/>
          <w:rtl/>
          <w:lang w:bidi="ar-IQ"/>
        </w:rPr>
      </w:pPr>
    </w:p>
    <w:p w:rsidR="00954F36" w:rsidRPr="000F3F0B" w:rsidRDefault="00954F36" w:rsidP="000F3F0B">
      <w:pPr>
        <w:autoSpaceDE w:val="0"/>
        <w:autoSpaceDN w:val="0"/>
        <w:adjustRightInd w:val="0"/>
        <w:jc w:val="lowKashida"/>
        <w:rPr>
          <w:rFonts w:ascii="Simplified Arabic" w:hAnsi="Simplified Arabic" w:cs="Simplified Arabic"/>
          <w:b/>
          <w:bCs/>
          <w:sz w:val="28"/>
          <w:szCs w:val="28"/>
          <w:rtl/>
          <w:lang w:bidi="ar-IQ"/>
        </w:rPr>
      </w:pPr>
    </w:p>
    <w:p w:rsidR="00BA313E" w:rsidRPr="000F3F0B" w:rsidRDefault="009D696D" w:rsidP="000F3F0B">
      <w:pPr>
        <w:autoSpaceDE w:val="0"/>
        <w:autoSpaceDN w:val="0"/>
        <w:adjustRightInd w:val="0"/>
        <w:jc w:val="lowKashida"/>
        <w:rPr>
          <w:rFonts w:ascii="Simplified Arabic" w:hAnsi="Simplified Arabic" w:cs="Simplified Arabic"/>
          <w:b/>
          <w:bCs/>
          <w:sz w:val="28"/>
          <w:szCs w:val="28"/>
          <w:rtl/>
          <w:lang w:bidi="ar-IQ"/>
        </w:rPr>
      </w:pP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1312" behindDoc="0" locked="0" layoutInCell="1" allowOverlap="1" wp14:anchorId="06C83989" wp14:editId="4A53FBC9">
                <wp:simplePos x="0" y="0"/>
                <wp:positionH relativeFrom="column">
                  <wp:posOffset>3370043</wp:posOffset>
                </wp:positionH>
                <wp:positionV relativeFrom="paragraph">
                  <wp:posOffset>33655</wp:posOffset>
                </wp:positionV>
                <wp:extent cx="2374265" cy="1403985"/>
                <wp:effectExtent l="0" t="0" r="0" b="4445"/>
                <wp:wrapNone/>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rsidR="00887842" w:rsidRPr="00BA1032" w:rsidRDefault="00887842"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887842" w:rsidRPr="00BA1032" w:rsidRDefault="00887842" w:rsidP="00C21566">
                            <w:pPr>
                              <w:jc w:val="center"/>
                              <w:rPr>
                                <w:b/>
                                <w:bCs/>
                                <w:color w:val="FF0000"/>
                                <w:sz w:val="36"/>
                                <w:szCs w:val="36"/>
                                <w:rtl/>
                                <w:lang w:bidi="ar-IQ"/>
                              </w:rPr>
                            </w:pPr>
                            <w:r>
                              <w:rPr>
                                <w:b/>
                                <w:bCs/>
                                <w:color w:val="FF0000"/>
                                <w:sz w:val="36"/>
                                <w:szCs w:val="36"/>
                                <w:lang w:bidi="ar-IQ"/>
                              </w:rPr>
                              <w:t>IASJ</w:t>
                            </w:r>
                          </w:p>
                          <w:p w:rsidR="00887842" w:rsidRDefault="00887842" w:rsidP="008F1C5C">
                            <w:pPr>
                              <w:tabs>
                                <w:tab w:val="left" w:pos="465"/>
                              </w:tabs>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left:0;text-align:left;margin-left:265.35pt;margin-top:2.65pt;width:186.95pt;height:110.55pt;flip:x;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" filled="f" stroked="f">
                <v:textbox style="mso-fit-shape-to-text:t">
                  <w:txbxContent>
                    <w:p w:rsidR="00887842" w:rsidRPr="00BA1032" w:rsidRDefault="00887842"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887842" w:rsidRPr="00BA1032" w:rsidRDefault="00887842" w:rsidP="00C21566">
                      <w:pPr>
                        <w:jc w:val="center"/>
                        <w:rPr>
                          <w:b/>
                          <w:bCs/>
                          <w:color w:val="FF0000"/>
                          <w:sz w:val="36"/>
                          <w:szCs w:val="36"/>
                          <w:rtl/>
                          <w:lang w:bidi="ar-IQ"/>
                        </w:rPr>
                      </w:pPr>
                      <w:r>
                        <w:rPr>
                          <w:b/>
                          <w:bCs/>
                          <w:color w:val="FF0000"/>
                          <w:sz w:val="36"/>
                          <w:szCs w:val="36"/>
                          <w:lang w:bidi="ar-IQ"/>
                        </w:rPr>
                        <w:t>IASJ</w:t>
                      </w:r>
                    </w:p>
                    <w:p w:rsidR="00887842" w:rsidRDefault="00887842" w:rsidP="008F1C5C">
                      <w:pPr>
                        <w:tabs>
                          <w:tab w:val="left" w:pos="465"/>
                        </w:tabs>
                      </w:pPr>
                    </w:p>
                  </w:txbxContent>
                </v:textbox>
              </v:shape>
            </w:pict>
          </mc:Fallback>
        </mc:AlternateContent>
      </w: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8480" behindDoc="0" locked="0" layoutInCell="1" allowOverlap="1" wp14:anchorId="12EF1EA5" wp14:editId="7A77647F">
                <wp:simplePos x="0" y="0"/>
                <wp:positionH relativeFrom="column">
                  <wp:posOffset>96520</wp:posOffset>
                </wp:positionH>
                <wp:positionV relativeFrom="paragraph">
                  <wp:posOffset>67945</wp:posOffset>
                </wp:positionV>
                <wp:extent cx="1925955" cy="1403985"/>
                <wp:effectExtent l="0" t="0" r="0" b="4445"/>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25955" cy="1403985"/>
                        </a:xfrm>
                        <a:prstGeom prst="rect">
                          <a:avLst/>
                        </a:prstGeom>
                        <a:noFill/>
                        <a:ln w="9525">
                          <a:noFill/>
                          <a:miter lim="800000"/>
                          <a:headEnd/>
                          <a:tailEnd/>
                        </a:ln>
                      </wps:spPr>
                      <wps:txbx>
                        <w:txbxContent>
                          <w:p w:rsidR="00887842" w:rsidRPr="00BA1032" w:rsidRDefault="00887842"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887842" w:rsidRPr="00BA1032" w:rsidRDefault="00887842" w:rsidP="00C21566">
                            <w:pPr>
                              <w:jc w:val="center"/>
                              <w:rPr>
                                <w:b/>
                                <w:bCs/>
                                <w:color w:val="FF0000"/>
                                <w:sz w:val="36"/>
                                <w:szCs w:val="36"/>
                                <w:rtl/>
                                <w:lang w:bidi="ar-IQ"/>
                              </w:rPr>
                            </w:pPr>
                            <w:r>
                              <w:rPr>
                                <w:b/>
                                <w:bCs/>
                                <w:color w:val="FF0000"/>
                                <w:sz w:val="36"/>
                                <w:szCs w:val="36"/>
                                <w:lang w:bidi="ar-IQ"/>
                              </w:rPr>
                              <w:t>ROAD</w:t>
                            </w:r>
                          </w:p>
                          <w:p w:rsidR="00887842" w:rsidRDefault="00887842" w:rsidP="00C21566">
                            <w:pPr>
                              <w:rPr>
                                <w:lang w:bidi="ar-IQ"/>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12" o:spid="_x0000_s1031" type="#_x0000_t202" style="position:absolute;left:0;text-align:left;margin-left:7.6pt;margin-top:5.35pt;width:151.65pt;height:110.55pt;flip:x;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" filled="f" stroked="f">
                <v:textbox style="mso-fit-shape-to-text:t">
                  <w:txbxContent>
                    <w:p w:rsidR="00887842" w:rsidRPr="00BA1032" w:rsidRDefault="00887842"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887842" w:rsidRPr="00BA1032" w:rsidRDefault="00887842" w:rsidP="00C21566">
                      <w:pPr>
                        <w:jc w:val="center"/>
                        <w:rPr>
                          <w:b/>
                          <w:bCs/>
                          <w:color w:val="FF0000"/>
                          <w:sz w:val="36"/>
                          <w:szCs w:val="36"/>
                          <w:rtl/>
                          <w:lang w:bidi="ar-IQ"/>
                        </w:rPr>
                      </w:pPr>
                      <w:r>
                        <w:rPr>
                          <w:b/>
                          <w:bCs/>
                          <w:color w:val="FF0000"/>
                          <w:sz w:val="36"/>
                          <w:szCs w:val="36"/>
                          <w:lang w:bidi="ar-IQ"/>
                        </w:rPr>
                        <w:t>ROAD</w:t>
                      </w:r>
                    </w:p>
                    <w:p w:rsidR="00887842" w:rsidRDefault="00887842" w:rsidP="00C21566">
                      <w:pPr>
                        <w:rPr>
                          <w:lang w:bidi="ar-IQ"/>
                        </w:rPr>
                      </w:pPr>
                    </w:p>
                  </w:txbxContent>
                </v:textbox>
              </v:shape>
            </w:pict>
          </mc:Fallback>
        </mc:AlternateContent>
      </w:r>
    </w:p>
    <w:p w:rsidR="000F3F0B" w:rsidRPr="000A1961" w:rsidRDefault="00074781" w:rsidP="000F3F0B">
      <w:pPr>
        <w:bidi w:val="0"/>
        <w:jc w:val="center"/>
        <w:rPr>
          <w:rFonts w:asciiTheme="majorBidi" w:hAnsiTheme="majorBidi" w:cstheme="majorBidi"/>
          <w:b/>
          <w:sz w:val="32"/>
          <w:szCs w:val="32"/>
        </w:rPr>
      </w:pPr>
      <w:r w:rsidRPr="000A1961">
        <w:rPr>
          <w:rFonts w:asciiTheme="majorBidi" w:hAnsiTheme="majorBidi" w:cstheme="majorBidi"/>
          <w:b/>
          <w:bCs/>
          <w:sz w:val="32"/>
          <w:szCs w:val="32"/>
          <w:lang w:bidi="ar-IQ"/>
        </w:rPr>
        <w:lastRenderedPageBreak/>
        <w:t>Shia-Sunni relations during the Crusades (1097 AD/490 AH - 647 AH/1249 AD)</w:t>
      </w:r>
    </w:p>
    <w:p w:rsidR="00074781" w:rsidRPr="000A1961" w:rsidRDefault="00074781" w:rsidP="00074781">
      <w:pPr>
        <w:bidi w:val="0"/>
        <w:jc w:val="center"/>
        <w:rPr>
          <w:rFonts w:asciiTheme="majorBidi" w:hAnsiTheme="majorBidi" w:cstheme="majorBidi"/>
          <w:b/>
          <w:sz w:val="32"/>
          <w:szCs w:val="32"/>
        </w:rPr>
      </w:pPr>
    </w:p>
    <w:p w:rsidR="00074781" w:rsidRDefault="00074781" w:rsidP="00074781">
      <w:pPr>
        <w:bidi w:val="0"/>
        <w:jc w:val="center"/>
        <w:rPr>
          <w:rFonts w:asciiTheme="majorBidi" w:hAnsiTheme="majorBidi" w:cstheme="majorBidi"/>
          <w:b/>
          <w:sz w:val="28"/>
          <w:szCs w:val="28"/>
        </w:rPr>
      </w:pPr>
      <w:r w:rsidRPr="00074781">
        <w:rPr>
          <w:rFonts w:asciiTheme="majorBidi" w:hAnsiTheme="majorBidi" w:cstheme="majorBidi"/>
          <w:b/>
          <w:noProof/>
          <w:sz w:val="28"/>
          <w:szCs w:val="28"/>
          <w:rtl/>
        </w:rPr>
        <mc:AlternateContent>
          <mc:Choice Requires="wps">
            <w:drawing>
              <wp:anchor distT="0" distB="0" distL="114300" distR="114300" simplePos="0" relativeHeight="251684864" behindDoc="0" locked="0" layoutInCell="1" allowOverlap="1" wp14:anchorId="08CA84F0" wp14:editId="5C5AACF9">
                <wp:simplePos x="0" y="0"/>
                <wp:positionH relativeFrom="column">
                  <wp:posOffset>-91967</wp:posOffset>
                </wp:positionH>
                <wp:positionV relativeFrom="paragraph">
                  <wp:posOffset>76616</wp:posOffset>
                </wp:positionV>
                <wp:extent cx="2638097" cy="1403985"/>
                <wp:effectExtent l="0" t="0" r="0" b="0"/>
                <wp:wrapNone/>
                <wp:docPr id="1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8097" cy="1403985"/>
                        </a:xfrm>
                        <a:prstGeom prst="rect">
                          <a:avLst/>
                        </a:prstGeom>
                        <a:solidFill>
                          <a:srgbClr val="FFFFFF"/>
                        </a:solidFill>
                        <a:ln w="9525">
                          <a:noFill/>
                          <a:miter lim="800000"/>
                          <a:headEnd/>
                          <a:tailEnd/>
                        </a:ln>
                      </wps:spPr>
                      <wps:txbx>
                        <w:txbxContent>
                          <w:p w:rsidR="00074781" w:rsidRDefault="00074781" w:rsidP="00074781">
                            <w:pPr>
                              <w:bidi w:val="0"/>
                              <w:jc w:val="center"/>
                              <w:rPr>
                                <w:b/>
                                <w:bCs/>
                                <w:sz w:val="28"/>
                                <w:szCs w:val="28"/>
                              </w:rPr>
                            </w:pPr>
                            <w:r w:rsidRPr="00074781">
                              <w:rPr>
                                <w:b/>
                                <w:bCs/>
                                <w:sz w:val="28"/>
                                <w:szCs w:val="28"/>
                              </w:rPr>
                              <w:t xml:space="preserve">Researcher: Haider Kitab </w:t>
                            </w:r>
                          </w:p>
                          <w:p w:rsidR="00074781" w:rsidRDefault="00074781" w:rsidP="00074781">
                            <w:pPr>
                              <w:bidi w:val="0"/>
                              <w:jc w:val="center"/>
                              <w:rPr>
                                <w:sz w:val="28"/>
                                <w:szCs w:val="28"/>
                              </w:rPr>
                            </w:pPr>
                            <w:r w:rsidRPr="00074781">
                              <w:rPr>
                                <w:b/>
                                <w:bCs/>
                                <w:sz w:val="28"/>
                                <w:szCs w:val="28"/>
                              </w:rPr>
                              <w:t xml:space="preserve">Abis Al-Sultani </w:t>
                            </w:r>
                            <w:r w:rsidRPr="00074781">
                              <w:rPr>
                                <w:sz w:val="28"/>
                                <w:szCs w:val="28"/>
                              </w:rPr>
                              <w:t xml:space="preserve"> </w:t>
                            </w:r>
                          </w:p>
                          <w:p w:rsidR="00074781" w:rsidRPr="00074781" w:rsidRDefault="00074781" w:rsidP="00074781">
                            <w:pPr>
                              <w:bidi w:val="0"/>
                              <w:jc w:val="center"/>
                              <w:rPr>
                                <w:sz w:val="28"/>
                                <w:szCs w:val="28"/>
                              </w:rPr>
                            </w:pPr>
                            <w:r w:rsidRPr="00074781">
                              <w:rPr>
                                <w:sz w:val="28"/>
                                <w:szCs w:val="28"/>
                              </w:rPr>
                              <w:t>University of Religions and Sects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7.25pt;margin-top:6.05pt;width:207.7pt;height:110.55pt;flip:x;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" stroked="f">
                <v:textbox style="mso-fit-shape-to-text:t">
                  <w:txbxContent>
                    <w:p w:rsidR="00074781" w:rsidRDefault="00074781" w:rsidP="00074781">
                      <w:pPr>
                        <w:bidi w:val="0"/>
                        <w:jc w:val="center"/>
                        <w:rPr>
                          <w:b/>
                          <w:bCs/>
                          <w:sz w:val="28"/>
                          <w:szCs w:val="28"/>
                        </w:rPr>
                      </w:pPr>
                      <w:r w:rsidRPr="00074781">
                        <w:rPr>
                          <w:b/>
                          <w:bCs/>
                          <w:sz w:val="28"/>
                          <w:szCs w:val="28"/>
                        </w:rPr>
                        <w:t xml:space="preserve">Researcher: Haider Kitab </w:t>
                      </w:r>
                    </w:p>
                    <w:p w:rsidR="00074781" w:rsidRDefault="00074781" w:rsidP="00074781">
                      <w:pPr>
                        <w:bidi w:val="0"/>
                        <w:jc w:val="center"/>
                        <w:rPr>
                          <w:sz w:val="28"/>
                          <w:szCs w:val="28"/>
                        </w:rPr>
                      </w:pPr>
                      <w:r w:rsidRPr="00074781">
                        <w:rPr>
                          <w:b/>
                          <w:bCs/>
                          <w:sz w:val="28"/>
                          <w:szCs w:val="28"/>
                        </w:rPr>
                        <w:t xml:space="preserve">Abis Al-Sultani </w:t>
                      </w:r>
                      <w:r w:rsidRPr="00074781">
                        <w:rPr>
                          <w:sz w:val="28"/>
                          <w:szCs w:val="28"/>
                        </w:rPr>
                        <w:t xml:space="preserve"> </w:t>
                      </w:r>
                    </w:p>
                    <w:p w:rsidR="00074781" w:rsidRPr="00074781" w:rsidRDefault="00074781" w:rsidP="00074781">
                      <w:pPr>
                        <w:bidi w:val="0"/>
                        <w:jc w:val="center"/>
                        <w:rPr>
                          <w:sz w:val="28"/>
                          <w:szCs w:val="28"/>
                        </w:rPr>
                      </w:pPr>
                      <w:r w:rsidRPr="00074781">
                        <w:rPr>
                          <w:sz w:val="28"/>
                          <w:szCs w:val="28"/>
                        </w:rPr>
                        <w:t>University of Religions and Sects</w:t>
                      </w:r>
                    </w:p>
                  </w:txbxContent>
                </v:textbox>
              </v:shape>
            </w:pict>
          </mc:Fallback>
        </mc:AlternateContent>
      </w:r>
      <w:r w:rsidRPr="00074781">
        <w:rPr>
          <w:rFonts w:asciiTheme="majorBidi" w:hAnsiTheme="majorBidi" w:cstheme="majorBidi"/>
          <w:b/>
          <w:noProof/>
          <w:sz w:val="28"/>
          <w:szCs w:val="28"/>
          <w:rtl/>
        </w:rPr>
        <mc:AlternateContent>
          <mc:Choice Requires="wps">
            <w:drawing>
              <wp:anchor distT="0" distB="0" distL="114300" distR="114300" simplePos="0" relativeHeight="251682816" behindDoc="0" locked="0" layoutInCell="1" allowOverlap="1" wp14:anchorId="280344E5" wp14:editId="2076CE06">
                <wp:simplePos x="0" y="0"/>
                <wp:positionH relativeFrom="column">
                  <wp:posOffset>2966545</wp:posOffset>
                </wp:positionH>
                <wp:positionV relativeFrom="paragraph">
                  <wp:posOffset>76616</wp:posOffset>
                </wp:positionV>
                <wp:extent cx="2347792" cy="1403985"/>
                <wp:effectExtent l="0" t="0" r="0" b="6350"/>
                <wp:wrapNone/>
                <wp:docPr id="1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47792" cy="1403985"/>
                        </a:xfrm>
                        <a:prstGeom prst="rect">
                          <a:avLst/>
                        </a:prstGeom>
                        <a:solidFill>
                          <a:srgbClr val="FFFFFF"/>
                        </a:solidFill>
                        <a:ln w="9525">
                          <a:noFill/>
                          <a:miter lim="800000"/>
                          <a:headEnd/>
                          <a:tailEnd/>
                        </a:ln>
                      </wps:spPr>
                      <wps:txbx>
                        <w:txbxContent>
                          <w:p w:rsidR="00074781" w:rsidRPr="00074781" w:rsidRDefault="00074781" w:rsidP="00074781">
                            <w:pPr>
                              <w:bidi w:val="0"/>
                              <w:jc w:val="center"/>
                              <w:rPr>
                                <w:sz w:val="28"/>
                                <w:szCs w:val="28"/>
                              </w:rPr>
                            </w:pPr>
                            <w:r w:rsidRPr="00074781">
                              <w:rPr>
                                <w:b/>
                                <w:bCs/>
                                <w:sz w:val="28"/>
                                <w:szCs w:val="28"/>
                              </w:rPr>
                              <w:t xml:space="preserve">Prof. Dr. Muhammad Taqi Dhakri  </w:t>
                            </w:r>
                            <w:r>
                              <w:rPr>
                                <w:sz w:val="28"/>
                                <w:szCs w:val="28"/>
                              </w:rPr>
                              <w:t>/</w:t>
                            </w:r>
                            <w:r w:rsidRPr="00074781">
                              <w:rPr>
                                <w:sz w:val="28"/>
                                <w:szCs w:val="28"/>
                              </w:rPr>
                              <w:t>University of Religions and Sects</w:t>
                            </w:r>
                          </w:p>
                          <w:p w:rsidR="00074781" w:rsidRDefault="0007478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33.6pt;margin-top:6.05pt;width:184.85pt;height:110.55pt;flip:x;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" stroked="f">
                <v:textbox style="mso-fit-shape-to-text:t">
                  <w:txbxContent>
                    <w:p w:rsidR="00074781" w:rsidRPr="00074781" w:rsidRDefault="00074781" w:rsidP="00074781">
                      <w:pPr>
                        <w:bidi w:val="0"/>
                        <w:jc w:val="center"/>
                        <w:rPr>
                          <w:sz w:val="28"/>
                          <w:szCs w:val="28"/>
                        </w:rPr>
                      </w:pPr>
                      <w:r w:rsidRPr="00074781">
                        <w:rPr>
                          <w:b/>
                          <w:bCs/>
                          <w:sz w:val="28"/>
                          <w:szCs w:val="28"/>
                        </w:rPr>
                        <w:t xml:space="preserve">Prof. Dr. Muhammad Taqi Dhakri  </w:t>
                      </w:r>
                      <w:r>
                        <w:rPr>
                          <w:sz w:val="28"/>
                          <w:szCs w:val="28"/>
                        </w:rPr>
                        <w:t>/</w:t>
                      </w:r>
                      <w:r w:rsidRPr="00074781">
                        <w:rPr>
                          <w:sz w:val="28"/>
                          <w:szCs w:val="28"/>
                        </w:rPr>
                        <w:t>University of Religions and Sects</w:t>
                      </w:r>
                    </w:p>
                    <w:p w:rsidR="00074781" w:rsidRDefault="00074781"/>
                  </w:txbxContent>
                </v:textbox>
              </v:shape>
            </w:pict>
          </mc:Fallback>
        </mc:AlternateContent>
      </w:r>
    </w:p>
    <w:p w:rsidR="00074781" w:rsidRDefault="00074781" w:rsidP="00074781">
      <w:pPr>
        <w:bidi w:val="0"/>
        <w:jc w:val="center"/>
        <w:rPr>
          <w:rFonts w:asciiTheme="majorBidi" w:hAnsiTheme="majorBidi" w:cstheme="majorBidi"/>
          <w:b/>
          <w:sz w:val="28"/>
          <w:szCs w:val="28"/>
        </w:rPr>
      </w:pPr>
    </w:p>
    <w:p w:rsidR="00074781" w:rsidRDefault="00074781" w:rsidP="00074781">
      <w:pPr>
        <w:bidi w:val="0"/>
        <w:jc w:val="center"/>
        <w:rPr>
          <w:rFonts w:asciiTheme="majorBidi" w:hAnsiTheme="majorBidi" w:cstheme="majorBidi"/>
          <w:b/>
          <w:sz w:val="28"/>
          <w:szCs w:val="28"/>
        </w:rPr>
      </w:pPr>
    </w:p>
    <w:p w:rsidR="00074781" w:rsidRDefault="00074781" w:rsidP="00074781">
      <w:pPr>
        <w:bidi w:val="0"/>
        <w:jc w:val="center"/>
        <w:rPr>
          <w:rFonts w:asciiTheme="majorBidi" w:hAnsiTheme="majorBidi" w:cstheme="majorBidi"/>
          <w:b/>
          <w:sz w:val="28"/>
          <w:szCs w:val="28"/>
        </w:rPr>
      </w:pPr>
    </w:p>
    <w:p w:rsidR="00074781" w:rsidRDefault="00074781" w:rsidP="00074781">
      <w:pPr>
        <w:bidi w:val="0"/>
        <w:jc w:val="center"/>
        <w:rPr>
          <w:rFonts w:asciiTheme="majorBidi" w:hAnsiTheme="majorBidi" w:cstheme="majorBidi"/>
          <w:b/>
          <w:sz w:val="28"/>
          <w:szCs w:val="28"/>
        </w:rPr>
      </w:pPr>
    </w:p>
    <w:p w:rsidR="00074781" w:rsidRDefault="000A1961" w:rsidP="00074781">
      <w:pPr>
        <w:bidi w:val="0"/>
        <w:jc w:val="center"/>
        <w:rPr>
          <w:rFonts w:asciiTheme="majorBidi" w:hAnsiTheme="majorBidi" w:cstheme="majorBidi"/>
          <w:b/>
          <w:sz w:val="28"/>
          <w:szCs w:val="28"/>
        </w:rPr>
      </w:pPr>
      <w:r w:rsidRPr="00074781">
        <w:rPr>
          <w:rFonts w:asciiTheme="majorBidi" w:hAnsiTheme="majorBidi" w:cstheme="majorBidi"/>
          <w:b/>
          <w:noProof/>
          <w:sz w:val="32"/>
          <w:szCs w:val="32"/>
          <w:rtl/>
        </w:rPr>
        <mc:AlternateContent>
          <mc:Choice Requires="wps">
            <w:drawing>
              <wp:anchor distT="0" distB="0" distL="114300" distR="114300" simplePos="0" relativeHeight="251680768" behindDoc="0" locked="0" layoutInCell="1" allowOverlap="1" wp14:anchorId="4D94EF34" wp14:editId="65A969CA">
                <wp:simplePos x="0" y="0"/>
                <wp:positionH relativeFrom="column">
                  <wp:posOffset>-91967</wp:posOffset>
                </wp:positionH>
                <wp:positionV relativeFrom="paragraph">
                  <wp:posOffset>105301</wp:posOffset>
                </wp:positionV>
                <wp:extent cx="2711669" cy="1403985"/>
                <wp:effectExtent l="0" t="0" r="0" b="0"/>
                <wp:wrapNone/>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11669" cy="1403985"/>
                        </a:xfrm>
                        <a:prstGeom prst="rect">
                          <a:avLst/>
                        </a:prstGeom>
                        <a:solidFill>
                          <a:srgbClr val="FFFFFF"/>
                        </a:solidFill>
                        <a:ln w="9525">
                          <a:noFill/>
                          <a:miter lim="800000"/>
                          <a:headEnd/>
                          <a:tailEnd/>
                        </a:ln>
                      </wps:spPr>
                      <wps:txbx>
                        <w:txbxContent>
                          <w:p w:rsidR="000A1961" w:rsidRDefault="00074781" w:rsidP="00074781">
                            <w:pPr>
                              <w:bidi w:val="0"/>
                              <w:jc w:val="center"/>
                              <w:rPr>
                                <w:b/>
                                <w:bCs/>
                                <w:sz w:val="28"/>
                                <w:szCs w:val="28"/>
                              </w:rPr>
                            </w:pPr>
                            <w:r w:rsidRPr="00074781">
                              <w:rPr>
                                <w:b/>
                                <w:bCs/>
                                <w:sz w:val="28"/>
                                <w:szCs w:val="28"/>
                              </w:rPr>
                              <w:t xml:space="preserve">Prof. Dr. Mohammad </w:t>
                            </w:r>
                          </w:p>
                          <w:p w:rsidR="000A1961" w:rsidRDefault="00074781" w:rsidP="000A1961">
                            <w:pPr>
                              <w:bidi w:val="0"/>
                              <w:jc w:val="center"/>
                              <w:rPr>
                                <w:sz w:val="28"/>
                                <w:szCs w:val="28"/>
                              </w:rPr>
                            </w:pPr>
                            <w:r w:rsidRPr="00074781">
                              <w:rPr>
                                <w:b/>
                                <w:bCs/>
                                <w:sz w:val="28"/>
                                <w:szCs w:val="28"/>
                              </w:rPr>
                              <w:t>Ghafouri Nazad</w:t>
                            </w:r>
                            <w:r w:rsidRPr="00074781">
                              <w:rPr>
                                <w:sz w:val="28"/>
                                <w:szCs w:val="28"/>
                              </w:rPr>
                              <w:t xml:space="preserve"> </w:t>
                            </w:r>
                          </w:p>
                          <w:p w:rsidR="00074781" w:rsidRPr="00074781" w:rsidRDefault="00074781" w:rsidP="000A1961">
                            <w:pPr>
                              <w:bidi w:val="0"/>
                              <w:jc w:val="center"/>
                              <w:rPr>
                                <w:sz w:val="28"/>
                                <w:szCs w:val="28"/>
                              </w:rPr>
                            </w:pPr>
                            <w:r w:rsidRPr="00074781">
                              <w:rPr>
                                <w:sz w:val="28"/>
                                <w:szCs w:val="28"/>
                              </w:rPr>
                              <w:t>University of Religions and Sects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7.25pt;margin-top:8.3pt;width:213.5pt;height:110.55pt;flip:x;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" stroked="f">
                <v:textbox style="mso-fit-shape-to-text:t">
                  <w:txbxContent>
                    <w:p w:rsidR="000A1961" w:rsidRDefault="00074781" w:rsidP="00074781">
                      <w:pPr>
                        <w:bidi w:val="0"/>
                        <w:jc w:val="center"/>
                        <w:rPr>
                          <w:b/>
                          <w:bCs/>
                          <w:sz w:val="28"/>
                          <w:szCs w:val="28"/>
                        </w:rPr>
                      </w:pPr>
                      <w:r w:rsidRPr="00074781">
                        <w:rPr>
                          <w:b/>
                          <w:bCs/>
                          <w:sz w:val="28"/>
                          <w:szCs w:val="28"/>
                        </w:rPr>
                        <w:t xml:space="preserve">Prof. Dr. Mohammad </w:t>
                      </w:r>
                    </w:p>
                    <w:p w:rsidR="000A1961" w:rsidRDefault="00074781" w:rsidP="000A1961">
                      <w:pPr>
                        <w:bidi w:val="0"/>
                        <w:jc w:val="center"/>
                        <w:rPr>
                          <w:sz w:val="28"/>
                          <w:szCs w:val="28"/>
                        </w:rPr>
                      </w:pPr>
                      <w:r w:rsidRPr="00074781">
                        <w:rPr>
                          <w:b/>
                          <w:bCs/>
                          <w:sz w:val="28"/>
                          <w:szCs w:val="28"/>
                        </w:rPr>
                        <w:t>Ghafouri Nazad</w:t>
                      </w:r>
                      <w:r w:rsidRPr="00074781">
                        <w:rPr>
                          <w:sz w:val="28"/>
                          <w:szCs w:val="28"/>
                        </w:rPr>
                        <w:t xml:space="preserve"> </w:t>
                      </w:r>
                    </w:p>
                    <w:p w:rsidR="00074781" w:rsidRPr="00074781" w:rsidRDefault="00074781" w:rsidP="000A1961">
                      <w:pPr>
                        <w:bidi w:val="0"/>
                        <w:jc w:val="center"/>
                        <w:rPr>
                          <w:sz w:val="28"/>
                          <w:szCs w:val="28"/>
                        </w:rPr>
                      </w:pPr>
                      <w:r w:rsidRPr="00074781">
                        <w:rPr>
                          <w:sz w:val="28"/>
                          <w:szCs w:val="28"/>
                        </w:rPr>
                        <w:t>University of Religions and Sects</w:t>
                      </w:r>
                    </w:p>
                  </w:txbxContent>
                </v:textbox>
              </v:shape>
            </w:pict>
          </mc:Fallback>
        </mc:AlternateContent>
      </w:r>
      <w:r w:rsidR="00074781" w:rsidRPr="00074781">
        <w:rPr>
          <w:rFonts w:asciiTheme="majorBidi" w:hAnsiTheme="majorBidi" w:cstheme="majorBidi"/>
          <w:b/>
          <w:noProof/>
          <w:sz w:val="32"/>
          <w:szCs w:val="32"/>
          <w:rtl/>
        </w:rPr>
        <mc:AlternateContent>
          <mc:Choice Requires="wps">
            <w:drawing>
              <wp:anchor distT="0" distB="0" distL="114300" distR="114300" simplePos="0" relativeHeight="251678720" behindDoc="0" locked="0" layoutInCell="1" allowOverlap="1" wp14:anchorId="490DC862" wp14:editId="30CD4320">
                <wp:simplePos x="0" y="0"/>
                <wp:positionH relativeFrom="column">
                  <wp:posOffset>2777359</wp:posOffset>
                </wp:positionH>
                <wp:positionV relativeFrom="paragraph">
                  <wp:posOffset>136832</wp:posOffset>
                </wp:positionV>
                <wp:extent cx="2666168" cy="1403985"/>
                <wp:effectExtent l="0" t="0" r="1270" b="0"/>
                <wp:wrapNone/>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66168" cy="1403985"/>
                        </a:xfrm>
                        <a:prstGeom prst="rect">
                          <a:avLst/>
                        </a:prstGeom>
                        <a:solidFill>
                          <a:srgbClr val="FFFFFF"/>
                        </a:solidFill>
                        <a:ln w="9525">
                          <a:noFill/>
                          <a:miter lim="800000"/>
                          <a:headEnd/>
                          <a:tailEnd/>
                        </a:ln>
                      </wps:spPr>
                      <wps:txbx>
                        <w:txbxContent>
                          <w:p w:rsidR="00074781" w:rsidRPr="00074781" w:rsidRDefault="00074781" w:rsidP="000A1961">
                            <w:pPr>
                              <w:bidi w:val="0"/>
                              <w:jc w:val="center"/>
                              <w:rPr>
                                <w:sz w:val="28"/>
                                <w:szCs w:val="28"/>
                              </w:rPr>
                            </w:pPr>
                            <w:r w:rsidRPr="00074781">
                              <w:rPr>
                                <w:b/>
                                <w:bCs/>
                                <w:sz w:val="28"/>
                                <w:szCs w:val="28"/>
                              </w:rPr>
                              <w:t>Prof. Dr. Alia Jassim Mohammed Ahmed Al-Khafaji</w:t>
                            </w:r>
                            <w:r w:rsidRPr="00074781">
                              <w:rPr>
                                <w:sz w:val="28"/>
                                <w:szCs w:val="28"/>
                              </w:rPr>
                              <w:t xml:space="preserve">  Al-Mustansiriya University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18.7pt;margin-top:10.75pt;width:209.95pt;height:110.55pt;flip:x;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" stroked="f">
                <v:textbox style="mso-fit-shape-to-text:t">
                  <w:txbxContent>
                    <w:p w:rsidR="00074781" w:rsidRPr="00074781" w:rsidRDefault="00074781" w:rsidP="000A1961">
                      <w:pPr>
                        <w:bidi w:val="0"/>
                        <w:jc w:val="center"/>
                        <w:rPr>
                          <w:sz w:val="28"/>
                          <w:szCs w:val="28"/>
                        </w:rPr>
                      </w:pPr>
                      <w:r w:rsidRPr="00074781">
                        <w:rPr>
                          <w:b/>
                          <w:bCs/>
                          <w:sz w:val="28"/>
                          <w:szCs w:val="28"/>
                        </w:rPr>
                        <w:t>Prof. Dr. Alia Jassim Mohammed Ahmed Al-Khafaji</w:t>
                      </w:r>
                      <w:r w:rsidRPr="00074781">
                        <w:rPr>
                          <w:sz w:val="28"/>
                          <w:szCs w:val="28"/>
                        </w:rPr>
                        <w:t xml:space="preserve">  Al-Mustansiriya University</w:t>
                      </w:r>
                    </w:p>
                  </w:txbxContent>
                </v:textbox>
              </v:shape>
            </w:pict>
          </mc:Fallback>
        </mc:AlternateContent>
      </w:r>
    </w:p>
    <w:p w:rsidR="00EE0699" w:rsidRDefault="00EE0699" w:rsidP="00EE0699">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0A1961">
      <w:pPr>
        <w:tabs>
          <w:tab w:val="left" w:pos="1155"/>
        </w:tabs>
        <w:bidi w:val="0"/>
        <w:rPr>
          <w:rFonts w:asciiTheme="majorBidi" w:hAnsiTheme="majorBidi" w:cstheme="majorBidi"/>
          <w:b/>
          <w:sz w:val="32"/>
          <w:szCs w:val="32"/>
        </w:rPr>
      </w:pPr>
    </w:p>
    <w:p w:rsidR="00FC0C40" w:rsidRPr="000F3F0B" w:rsidRDefault="00FC0C40" w:rsidP="00FC0C40">
      <w:pPr>
        <w:tabs>
          <w:tab w:val="left" w:pos="1155"/>
        </w:tabs>
        <w:bidi w:val="0"/>
        <w:jc w:val="center"/>
        <w:rPr>
          <w:rFonts w:asciiTheme="majorBidi" w:hAnsiTheme="majorBidi" w:cstheme="majorBidi"/>
          <w:b/>
          <w:bCs/>
          <w:sz w:val="28"/>
          <w:szCs w:val="28"/>
          <w:rtl/>
          <w:lang w:bidi="ar-IQ"/>
        </w:rPr>
      </w:pPr>
    </w:p>
    <w:p w:rsidR="00563B06" w:rsidRPr="000F3F0B" w:rsidRDefault="007D2BCA" w:rsidP="00FC0C40">
      <w:pPr>
        <w:bidi w:val="0"/>
        <w:jc w:val="lowKashida"/>
        <w:rPr>
          <w:rFonts w:asciiTheme="majorBidi" w:hAnsiTheme="majorBidi" w:cstheme="majorBidi"/>
          <w:sz w:val="28"/>
          <w:szCs w:val="28"/>
        </w:rPr>
      </w:pPr>
      <w:r w:rsidRPr="000F3F0B">
        <w:rPr>
          <w:rFonts w:asciiTheme="majorBidi" w:hAnsiTheme="majorBidi" w:cstheme="majorBidi"/>
          <w:b/>
          <w:bCs/>
          <w:color w:val="FF0000"/>
          <w:sz w:val="28"/>
          <w:szCs w:val="28"/>
          <w:lang w:bidi="ar-IQ"/>
        </w:rPr>
        <w:t>Key</w:t>
      </w:r>
      <w:r w:rsidR="00514A5F" w:rsidRPr="000F3F0B">
        <w:rPr>
          <w:rFonts w:asciiTheme="majorBidi" w:hAnsiTheme="majorBidi" w:cstheme="majorBidi"/>
          <w:b/>
          <w:bCs/>
          <w:color w:val="FF0000"/>
          <w:sz w:val="28"/>
          <w:szCs w:val="28"/>
          <w:lang w:bidi="ar-IQ"/>
        </w:rPr>
        <w:t>w</w:t>
      </w:r>
      <w:r w:rsidRPr="000F3F0B">
        <w:rPr>
          <w:rFonts w:asciiTheme="majorBidi" w:hAnsiTheme="majorBidi" w:cstheme="majorBidi"/>
          <w:b/>
          <w:bCs/>
          <w:color w:val="FF0000"/>
          <w:sz w:val="28"/>
          <w:szCs w:val="28"/>
          <w:lang w:bidi="ar-IQ"/>
        </w:rPr>
        <w:t>ords</w:t>
      </w:r>
      <w:r w:rsidR="006F5705" w:rsidRPr="000F3F0B">
        <w:rPr>
          <w:rFonts w:asciiTheme="majorBidi" w:hAnsiTheme="majorBidi" w:cstheme="majorBidi"/>
          <w:sz w:val="28"/>
          <w:szCs w:val="28"/>
          <w:lang w:bidi="ar-IQ"/>
        </w:rPr>
        <w:t xml:space="preserve"> :</w:t>
      </w:r>
      <w:r w:rsidR="000255FF" w:rsidRPr="000F3F0B">
        <w:rPr>
          <w:rFonts w:asciiTheme="majorBidi" w:hAnsiTheme="majorBidi" w:cstheme="majorBidi"/>
          <w:b/>
          <w:bCs/>
          <w:sz w:val="28"/>
          <w:szCs w:val="28"/>
        </w:rPr>
        <w:t xml:space="preserve"> </w:t>
      </w:r>
      <w:r w:rsidR="00722EAC" w:rsidRPr="00722EAC">
        <w:rPr>
          <w:rFonts w:asciiTheme="majorBidi" w:hAnsiTheme="majorBidi" w:cstheme="majorBidi"/>
          <w:sz w:val="28"/>
          <w:szCs w:val="28"/>
        </w:rPr>
        <w:t>Shia. Sunni. Relations. Crusades. Levant</w:t>
      </w:r>
      <w:r w:rsidR="00722EAC">
        <w:rPr>
          <w:rFonts w:asciiTheme="majorBidi" w:hAnsiTheme="majorBidi" w:cstheme="majorBidi"/>
          <w:sz w:val="28"/>
          <w:szCs w:val="28"/>
        </w:rPr>
        <w:t>.</w:t>
      </w:r>
    </w:p>
    <w:p w:rsidR="00640840" w:rsidRPr="000F3F0B" w:rsidRDefault="00640840" w:rsidP="000F3F0B">
      <w:pPr>
        <w:bidi w:val="0"/>
        <w:jc w:val="lowKashida"/>
        <w:rPr>
          <w:rFonts w:asciiTheme="majorBidi" w:hAnsiTheme="majorBidi" w:cstheme="majorBidi"/>
          <w:b/>
          <w:bCs/>
          <w:color w:val="FF0000"/>
          <w:sz w:val="28"/>
          <w:szCs w:val="28"/>
        </w:rPr>
      </w:pPr>
    </w:p>
    <w:p w:rsidR="00640840" w:rsidRPr="000F3F0B" w:rsidRDefault="00640840" w:rsidP="000F3F0B">
      <w:pPr>
        <w:bidi w:val="0"/>
        <w:jc w:val="lowKashida"/>
        <w:rPr>
          <w:rFonts w:asciiTheme="majorBidi" w:hAnsiTheme="majorBidi" w:cstheme="majorBidi"/>
          <w:b/>
          <w:bCs/>
          <w:color w:val="FF0000"/>
          <w:sz w:val="28"/>
          <w:szCs w:val="28"/>
        </w:rPr>
      </w:pPr>
      <w:r w:rsidRPr="000F3F0B">
        <w:rPr>
          <w:rFonts w:asciiTheme="majorBidi" w:hAnsiTheme="majorBidi" w:cstheme="majorBidi"/>
          <w:b/>
          <w:bCs/>
          <w:color w:val="FF0000"/>
          <w:sz w:val="28"/>
          <w:szCs w:val="28"/>
        </w:rPr>
        <w:t>How To Cite This Article</w:t>
      </w:r>
    </w:p>
    <w:p w:rsidR="008C0077" w:rsidRPr="0088038A" w:rsidRDefault="000A1961" w:rsidP="000A1961">
      <w:pPr>
        <w:bidi w:val="0"/>
        <w:jc w:val="lowKashida"/>
        <w:rPr>
          <w:rFonts w:asciiTheme="majorBidi" w:hAnsiTheme="majorBidi" w:cstheme="majorBidi"/>
          <w:sz w:val="28"/>
          <w:szCs w:val="28"/>
        </w:rPr>
      </w:pPr>
      <w:r w:rsidRPr="000A1961">
        <w:rPr>
          <w:rFonts w:asciiTheme="majorBidi" w:hAnsiTheme="majorBidi" w:cstheme="majorBidi"/>
          <w:sz w:val="28"/>
          <w:szCs w:val="28"/>
        </w:rPr>
        <w:t>Al-Sultani , Haider Kitab Abis, Muhammad Taqi Dhakri, Mohammad Ghafouri Nazad , Alia Jassim Mohammed Ahmed Al-Khafaji  , Shia-Sunni relations during the Crusades (1097 AD/490 AH - 647 AH/1249 AD)</w:t>
      </w:r>
      <w:r w:rsidR="001648CE" w:rsidRPr="000F3F0B">
        <w:rPr>
          <w:rFonts w:asciiTheme="majorBidi" w:hAnsiTheme="majorBidi" w:cstheme="majorBidi"/>
          <w:sz w:val="28"/>
          <w:szCs w:val="28"/>
        </w:rPr>
        <w:t xml:space="preserve">, Journal Of Babylon Center For Humanities Studies, </w:t>
      </w:r>
      <w:r w:rsidR="008C0077" w:rsidRPr="0020134E">
        <w:rPr>
          <w:rFonts w:asciiTheme="majorBidi" w:hAnsiTheme="majorBidi" w:cstheme="majorBidi"/>
          <w:sz w:val="28"/>
          <w:szCs w:val="28"/>
        </w:rPr>
        <w:t>January</w:t>
      </w:r>
      <w:r w:rsidR="008C0077">
        <w:rPr>
          <w:rFonts w:asciiTheme="majorBidi" w:hAnsiTheme="majorBidi" w:cstheme="majorBidi"/>
          <w:sz w:val="28"/>
          <w:szCs w:val="28"/>
        </w:rPr>
        <w:t xml:space="preserve"> 2025</w:t>
      </w:r>
      <w:r w:rsidR="008C0077" w:rsidRPr="008D7912">
        <w:rPr>
          <w:rFonts w:asciiTheme="majorBidi" w:hAnsiTheme="majorBidi" w:cstheme="majorBidi"/>
          <w:sz w:val="28"/>
          <w:szCs w:val="28"/>
        </w:rPr>
        <w:t>,Volume:</w:t>
      </w:r>
      <w:r w:rsidR="008C0077">
        <w:rPr>
          <w:rFonts w:asciiTheme="majorBidi" w:hAnsiTheme="majorBidi" w:cstheme="majorBidi"/>
          <w:sz w:val="28"/>
          <w:szCs w:val="28"/>
        </w:rPr>
        <w:t>15</w:t>
      </w:r>
      <w:r w:rsidR="008C0077" w:rsidRPr="008D7912">
        <w:rPr>
          <w:rFonts w:asciiTheme="majorBidi" w:hAnsiTheme="majorBidi" w:cstheme="majorBidi"/>
          <w:sz w:val="28"/>
          <w:szCs w:val="28"/>
        </w:rPr>
        <w:t xml:space="preserve">,Issue </w:t>
      </w:r>
      <w:r w:rsidR="008C0077">
        <w:rPr>
          <w:rFonts w:asciiTheme="majorBidi" w:hAnsiTheme="majorBidi" w:cstheme="majorBidi"/>
          <w:sz w:val="28"/>
          <w:szCs w:val="28"/>
        </w:rPr>
        <w:t>1</w:t>
      </w:r>
      <w:r w:rsidR="008C0077" w:rsidRPr="008D7912">
        <w:rPr>
          <w:rFonts w:asciiTheme="majorBidi" w:hAnsiTheme="majorBidi" w:cstheme="majorBidi"/>
          <w:sz w:val="28"/>
          <w:szCs w:val="28"/>
        </w:rPr>
        <w:t>.</w:t>
      </w:r>
      <w:r w:rsidR="008C0077" w:rsidRPr="008D7912">
        <w:rPr>
          <w:rFonts w:asciiTheme="majorBidi" w:hAnsiTheme="majorBidi" w:cstheme="majorBidi"/>
          <w:sz w:val="28"/>
          <w:szCs w:val="28"/>
          <w:rtl/>
        </w:rPr>
        <w:t xml:space="preserve"> </w:t>
      </w:r>
    </w:p>
    <w:p w:rsidR="007D2BCA" w:rsidRPr="000F3F0B" w:rsidRDefault="00D63C07" w:rsidP="000F3F0B">
      <w:pPr>
        <w:tabs>
          <w:tab w:val="center" w:pos="4153"/>
          <w:tab w:val="left" w:pos="7453"/>
        </w:tabs>
        <w:bidi w:val="0"/>
        <w:jc w:val="lowKashida"/>
        <w:rPr>
          <w:rFonts w:asciiTheme="majorBidi" w:hAnsiTheme="majorBidi" w:cstheme="majorBidi"/>
          <w:sz w:val="28"/>
          <w:szCs w:val="28"/>
          <w:rtl/>
          <w:lang w:bidi="ar-IQ"/>
        </w:rPr>
      </w:pPr>
      <w:r w:rsidRPr="000F3F0B">
        <w:rPr>
          <w:rFonts w:asciiTheme="majorBidi" w:hAnsiTheme="majorBidi" w:cstheme="majorBidi"/>
          <w:noProof/>
          <w:sz w:val="28"/>
          <w:szCs w:val="28"/>
        </w:rPr>
        <mc:AlternateContent>
          <mc:Choice Requires="wpg">
            <w:drawing>
              <wp:anchor distT="0" distB="0" distL="114300" distR="114300" simplePos="0" relativeHeight="251654144" behindDoc="0" locked="0" layoutInCell="1" allowOverlap="1" wp14:anchorId="365A997E" wp14:editId="4CBF41A0">
                <wp:simplePos x="0" y="0"/>
                <wp:positionH relativeFrom="column">
                  <wp:posOffset>-34047</wp:posOffset>
                </wp:positionH>
                <wp:positionV relativeFrom="paragraph">
                  <wp:posOffset>136106</wp:posOffset>
                </wp:positionV>
                <wp:extent cx="5472484" cy="608965"/>
                <wp:effectExtent l="0" t="0" r="13970" b="57785"/>
                <wp:wrapNone/>
                <wp:docPr id="17" name="مجموعة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2484" cy="608965"/>
                          <a:chOff x="508" y="-3555"/>
                          <a:chExt cx="64008" cy="6095"/>
                        </a:xfrm>
                      </wpg:grpSpPr>
                      <wps:wsp>
                        <wps:cNvPr id="18" name="مربع نص 2"/>
                        <wps:cNvSpPr txBox="1">
                          <a:spLocks noChangeArrowheads="1"/>
                        </wps:cNvSpPr>
                        <wps:spPr bwMode="auto">
                          <a:xfrm flipH="1">
                            <a:off x="508" y="-3555"/>
                            <a:ext cx="64008" cy="6095"/>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887842" w:rsidRDefault="00887842" w:rsidP="007D2BCA">
                              <w:pPr>
                                <w:bidi w:val="0"/>
                                <w:jc w:val="center"/>
                                <w:rPr>
                                  <w:b/>
                                  <w:bCs/>
                                </w:rPr>
                              </w:pPr>
                              <w:r>
                                <w:rPr>
                                  <w:b/>
                                  <w:bCs/>
                                </w:rPr>
                                <w:t xml:space="preserve">                  This is an open access article under the CC BY-NC-ND license  (http://creativecommons.org/licenses/by-nc-nd/4.0/</w:t>
                              </w:r>
                            </w:p>
                            <w:p w:rsidR="00887842" w:rsidRDefault="00887842" w:rsidP="007D2BCA">
                              <w:pPr>
                                <w:jc w:val="center"/>
                                <w:rPr>
                                  <w:rFonts w:eastAsia="Calibri" w:cs="Arial"/>
                                  <w:sz w:val="22"/>
                                  <w:szCs w:val="22"/>
                                </w:rPr>
                              </w:pPr>
                            </w:p>
                          </w:txbxContent>
                        </wps:txbx>
                        <wps:bodyPr rot="0" vert="horz" wrap="square" lIns="91440" tIns="45720" rIns="91440" bIns="45720" anchor="t" anchorCtr="0" upright="1">
                          <a:noAutofit/>
                        </wps:bodyPr>
                      </wps:wsp>
                      <pic:pic xmlns:pic="http://schemas.openxmlformats.org/drawingml/2006/picture">
                        <pic:nvPicPr>
                          <pic:cNvPr id="22" name="صورة 2" descr="الوصف: Creative Commons License">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016" y="-1828"/>
                            <a:ext cx="10363" cy="43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id="مجموعة 17" o:spid="_x0000_s1036" style="position:absolute;left:0;text-align:left;margin-left:-2.7pt;margin-top:10.7pt;width:430.9pt;height:47.95pt;z-index:251654144;mso-height-relative:margin" coordorigin="508,-3555" coordsize="64008,6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">
                <v:shape id="_x0000_s1037" type="#_x0000_t202" style="position:absolute;left:508;top:-3555;width:64008;height:609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F5MQA&#10;AADbAAAADwAAAGRycy9kb3ducmV2LnhtbESPQWvCQBCF70L/wzKFXqRuLGJD6iYUoVDxpLY9D9lp&#10;knZ3NmRXjf/eOQjeZnhv3vtmVY3eqRMNsQtsYD7LQBHXwXbcGPg6fDznoGJCtugCk4ELRajKh8kK&#10;CxvOvKPTPjVKQjgWaKBNqS+0jnVLHuMs9MSi/YbBY5J1aLQd8Czh3umXLFtqjx1LQ4s9rVuq//dH&#10;b8D90WjdzyazS6e3+fd0cXy9LIx5ehzf30AlGtPdfLv+tIIvsPKLDK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UheTEAAAA2w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887842" w:rsidRDefault="00887842" w:rsidP="007D2BCA">
                        <w:pPr>
                          <w:bidi w:val="0"/>
                          <w:jc w:val="center"/>
                          <w:rPr>
                            <w:b/>
                            <w:bCs/>
                          </w:rPr>
                        </w:pPr>
                        <w:r>
                          <w:rPr>
                            <w:b/>
                            <w:bCs/>
                          </w:rPr>
                          <w:t xml:space="preserve">                  This is an open access article under the CC BY-NC-ND license  (http://creativecommons.org/licenses/by-nc-nd/4.0/</w:t>
                        </w:r>
                      </w:p>
                      <w:p w:rsidR="00887842" w:rsidRDefault="00887842" w:rsidP="007D2BCA">
                        <w:pPr>
                          <w:jc w:val="center"/>
                          <w:rPr>
                            <w:rFonts w:eastAsia="Calibri" w:cs="Arial"/>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38" type="#_x0000_t75" alt="الوصف: Creative Commons License" href="http://creativecommons.org/licenses/by-nc-nd/4.0/" style="position:absolute;left:1016;top:-1828;width:10363;height:4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JXvHDAAAA2wAAAA8AAABkcnMvZG93bnJldi54bWxEj1FrwkAQhN+F/odjhb7pxUCrpJ4SAimF&#10;9qFqf8CSW5Nobi/ktjH9971CwcdhZr5htvvJdWqkIbSeDayWCSjiytuWawNfp3KxARUE2WLnmQz8&#10;UID97mG2xcz6Gx9oPEqtIoRDhgYakT7TOlQNOQxL3xNH7+wHhxLlUGs74C3CXafTJHnWDluOCw32&#10;VDRUXY/fzkCNn8X7tRCSPH/9KE+X9VM5ro15nE/5CyihSe7h//abNZCm8Pcl/gC9+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le8cMAAADbAAAADwAAAAAAAAAAAAAAAACf&#10;AgAAZHJzL2Rvd25yZXYueG1sUEsFBgAAAAAEAAQA9wAAAI8DAAAAAA==&#10;" o:button="t">
                  <v:fill o:detectmouseclick="t"/>
                  <v:imagedata r:id="rId12" o:title=" Creative Commons License"/>
                  <v:path arrowok="t"/>
                </v:shape>
              </v:group>
            </w:pict>
          </mc:Fallback>
        </mc:AlternateContent>
      </w:r>
    </w:p>
    <w:p w:rsidR="007D2BCA" w:rsidRPr="000F3F0B" w:rsidRDefault="007D2BCA" w:rsidP="000F3F0B">
      <w:pPr>
        <w:bidi w:val="0"/>
        <w:jc w:val="lowKashida"/>
        <w:rPr>
          <w:rFonts w:asciiTheme="majorBidi" w:hAnsiTheme="majorBidi" w:cstheme="majorBidi"/>
          <w:sz w:val="28"/>
          <w:szCs w:val="28"/>
        </w:rPr>
      </w:pPr>
    </w:p>
    <w:p w:rsidR="007D2BCA" w:rsidRPr="000F3F0B" w:rsidRDefault="007D2BCA" w:rsidP="000F3F0B">
      <w:pPr>
        <w:bidi w:val="0"/>
        <w:jc w:val="lowKashida"/>
        <w:rPr>
          <w:rFonts w:asciiTheme="majorBidi" w:hAnsiTheme="majorBidi" w:cstheme="majorBidi"/>
          <w:sz w:val="28"/>
          <w:szCs w:val="28"/>
        </w:rPr>
      </w:pPr>
    </w:p>
    <w:p w:rsidR="00B456D8" w:rsidRDefault="00D2572D" w:rsidP="00224EB3">
      <w:pPr>
        <w:pStyle w:val="a9"/>
        <w:jc w:val="lowKashida"/>
        <w:rPr>
          <w:rFonts w:asciiTheme="majorBidi" w:hAnsiTheme="majorBidi" w:cstheme="majorBidi"/>
          <w:color w:val="0000FF" w:themeColor="hyperlink"/>
          <w:sz w:val="28"/>
          <w:szCs w:val="28"/>
          <w:u w:val="single"/>
          <w:rtl/>
          <w:lang w:bidi="ar-IQ"/>
        </w:rPr>
      </w:pPr>
      <w:hyperlink r:id="rId13" w:history="1">
        <w:r w:rsidR="007D2BCA" w:rsidRPr="000F3F0B">
          <w:rPr>
            <w:rStyle w:val="Hyperlink"/>
            <w:rFonts w:asciiTheme="majorBidi" w:hAnsiTheme="majorBidi" w:cstheme="majorBidi"/>
            <w:sz w:val="28"/>
            <w:szCs w:val="28"/>
          </w:rPr>
          <w:t xml:space="preserve">This work is licensed under a Creative Commons Attribution- NonCommercial-NoDerivatives 4.0 International License. </w:t>
        </w:r>
      </w:hyperlink>
    </w:p>
    <w:p w:rsidR="000A1961" w:rsidRPr="000A1961" w:rsidRDefault="000A1961" w:rsidP="000A1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asciiTheme="majorBidi" w:hAnsiTheme="majorBidi" w:cstheme="majorBidi"/>
          <w:b/>
          <w:bCs/>
          <w:color w:val="202124"/>
          <w:sz w:val="28"/>
          <w:szCs w:val="28"/>
          <w:lang w:val="en"/>
        </w:rPr>
      </w:pPr>
      <w:r w:rsidRPr="000A1961">
        <w:rPr>
          <w:rFonts w:asciiTheme="majorBidi" w:hAnsiTheme="majorBidi" w:cstheme="majorBidi"/>
          <w:b/>
          <w:bCs/>
          <w:color w:val="202124"/>
          <w:sz w:val="28"/>
          <w:szCs w:val="28"/>
          <w:lang w:val="en"/>
        </w:rPr>
        <w:t>Abstract :</w:t>
      </w:r>
    </w:p>
    <w:p w:rsidR="000A1961" w:rsidRPr="000A1961" w:rsidRDefault="000A1961" w:rsidP="000A1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asciiTheme="majorBidi" w:hAnsiTheme="majorBidi" w:cstheme="majorBidi"/>
          <w:color w:val="202124"/>
          <w:sz w:val="28"/>
          <w:szCs w:val="28"/>
          <w:rtl/>
          <w:lang w:bidi="ar-IQ"/>
        </w:rPr>
      </w:pPr>
      <w:r>
        <w:rPr>
          <w:rFonts w:asciiTheme="majorBidi" w:hAnsiTheme="majorBidi" w:cstheme="majorBidi"/>
          <w:color w:val="202124"/>
          <w:sz w:val="28"/>
          <w:szCs w:val="28"/>
          <w:lang w:val="en"/>
        </w:rPr>
        <w:tab/>
      </w:r>
      <w:r w:rsidRPr="000A1961">
        <w:rPr>
          <w:rFonts w:asciiTheme="majorBidi" w:hAnsiTheme="majorBidi" w:cstheme="majorBidi"/>
          <w:color w:val="202124"/>
          <w:sz w:val="28"/>
          <w:szCs w:val="28"/>
          <w:lang w:val="en"/>
        </w:rPr>
        <w:t>Historians in the East and West were interested in studying the Crusades as an important period of the Western Islamic conflict, due to the effects they left in the history of nations and the important consequences they resulted from. Many works have appeared in the West and the East that have dealt with its history and events through study, analysis, and criticism. Despite the abundance of research, writings, and studies written about it, they have not covered all its aspects, nor have all its secrets been revealed. It is still an important field and a fertile field that can accommodate many researches and studies. Because of the diverse effects it left on all aspects, and the results it had at all levels, and because I had a completely clear idea about Shiite-Sunni relations, my choice fell on the topic of Shiite-Sunni relations during the Crusades period (490 AH/197 AD - 647 AH/1249 AD).</w:t>
      </w:r>
    </w:p>
    <w:p w:rsidR="000A1961" w:rsidRPr="000A1961" w:rsidRDefault="000A1961" w:rsidP="000A1961">
      <w:pPr>
        <w:pStyle w:val="HTML"/>
        <w:jc w:val="lowKashida"/>
        <w:rPr>
          <w:rFonts w:asciiTheme="majorBidi" w:hAnsiTheme="majorBidi" w:cstheme="majorBidi"/>
          <w:color w:val="202124"/>
          <w:sz w:val="28"/>
          <w:szCs w:val="28"/>
        </w:rPr>
      </w:pPr>
      <w:r>
        <w:rPr>
          <w:rFonts w:asciiTheme="majorBidi" w:hAnsiTheme="majorBidi" w:cstheme="majorBidi"/>
          <w:color w:val="202124"/>
          <w:sz w:val="28"/>
          <w:szCs w:val="28"/>
        </w:rPr>
        <w:tab/>
      </w:r>
      <w:r w:rsidRPr="000A1961">
        <w:rPr>
          <w:rFonts w:asciiTheme="majorBidi" w:hAnsiTheme="majorBidi" w:cstheme="majorBidi"/>
          <w:color w:val="202124"/>
          <w:sz w:val="28"/>
          <w:szCs w:val="28"/>
          <w:lang w:val="en"/>
        </w:rPr>
        <w:t>I divided the research into four basic points, an introduction, a conclusion, and a list of sources and references. I made the first point the first: the Abbasid-Fatimid rivalry, and the second the Fatimid-Seljuk relations, while in the third point we touched on the Fatimid-Zengid relations and their role in weakening the Islamic resistance to the Crusaders, while the fourth point showed the role of the rest of the powers. Islam in the Levant, its relationship with each other, and the conflicts it waged among itself during the Crusades, and the conclusion is the most important results that emerged from the study of this topic. And a list of sources and references, and it was necessary to rely on the original sources because they add valuable information that sheds light on Shiite-Sunni relations and makes a clear contribution to understanding them. I benefited greatly from what Muslim and Western historians wrote about the period of study. In this study, I tried hard to show some Aspects of Shiite-Sunni relations during the Crusades.</w:t>
      </w:r>
    </w:p>
    <w:p w:rsidR="003650E5" w:rsidRPr="000A1961" w:rsidRDefault="003650E5" w:rsidP="000A1961">
      <w:pPr>
        <w:jc w:val="lowKashida"/>
        <w:rPr>
          <w:rFonts w:ascii="Simplified Arabic" w:hAnsi="Simplified Arabic" w:cs="Simplified Arabic"/>
          <w:b/>
          <w:bCs/>
          <w:sz w:val="28"/>
          <w:szCs w:val="28"/>
          <w:rtl/>
          <w:lang w:bidi="fa-IR"/>
        </w:rPr>
      </w:pPr>
      <w:r w:rsidRPr="000A1961">
        <w:rPr>
          <w:rFonts w:ascii="Simplified Arabic" w:hAnsi="Simplified Arabic" w:cs="Simplified Arabic"/>
          <w:b/>
          <w:bCs/>
          <w:sz w:val="28"/>
          <w:szCs w:val="28"/>
          <w:rtl/>
          <w:lang w:bidi="fa-IR"/>
        </w:rPr>
        <w:t>الملخص</w:t>
      </w:r>
    </w:p>
    <w:p w:rsidR="003650E5" w:rsidRPr="000A1961" w:rsidRDefault="003650E5" w:rsidP="000A1961">
      <w:pPr>
        <w:ind w:firstLine="720"/>
        <w:jc w:val="lowKashida"/>
        <w:rPr>
          <w:rFonts w:ascii="Simplified Arabic" w:hAnsi="Simplified Arabic" w:cs="Simplified Arabic"/>
          <w:sz w:val="28"/>
          <w:szCs w:val="28"/>
          <w:rtl/>
          <w:lang w:bidi="fa-IR"/>
        </w:rPr>
      </w:pPr>
      <w:r w:rsidRPr="000A1961">
        <w:rPr>
          <w:rFonts w:ascii="Simplified Arabic" w:hAnsi="Simplified Arabic" w:cs="Simplified Arabic"/>
          <w:sz w:val="28"/>
          <w:szCs w:val="28"/>
          <w:rtl/>
          <w:lang w:bidi="fa-IR"/>
        </w:rPr>
        <w:t xml:space="preserve">اهتم المؤرخون في الشرق والغرب بدراسة الحروب الصليبية باعتبارها فترة هامة من حلقات الصراع  الاسلامي الغربي ، نظرا لما تركته من اثار في تاريخ الامم، وما ترتب عليها من نتائج هامة. وقد ظهرت مؤلفات كثيرة في الغرب والشرق تناولت تاريخيها واحداثها بالدراسة والتحليل والنقد ، وعلى الرغم من كثرة ما كتب عنها من بحوث ومؤلفات ودراسات ، الا انها لم تغط كل جوانبها ، ولم تظهر كل خفاياها ، ولازالت ميدانا هاما ، وحقلا خصبا يتسع للعد يد من البحوث والدراسات ، لما تركته من اثار متنوعة من جميع الجوانب ، وما كان لها من نتائج على جميع المستويات، ولما كنت اخذت فكرة واضحة تماما عن العلاقات الشيعية السنية ، وقع اختياري على موضوع </w:t>
      </w:r>
      <w:r w:rsidRPr="000A1961">
        <w:rPr>
          <w:rFonts w:ascii="Simplified Arabic" w:hAnsi="Simplified Arabic" w:cs="Simplified Arabic"/>
          <w:sz w:val="28"/>
          <w:szCs w:val="28"/>
          <w:rtl/>
          <w:lang w:bidi="ar-IQ"/>
        </w:rPr>
        <w:t>العلاقات الشيعية السنية فترة الحروب الصليبية (</w:t>
      </w:r>
      <w:r w:rsidRPr="000A1961">
        <w:rPr>
          <w:rFonts w:ascii="Simplified Arabic" w:hAnsi="Simplified Arabic" w:cs="Simplified Arabic"/>
          <w:color w:val="000000" w:themeColor="text1"/>
          <w:sz w:val="28"/>
          <w:szCs w:val="28"/>
          <w:rtl/>
          <w:lang w:bidi="fa-IR"/>
        </w:rPr>
        <w:t>490هـ/197م- 647هـ/1249م</w:t>
      </w:r>
      <w:r w:rsidRPr="000A1961">
        <w:rPr>
          <w:rFonts w:ascii="Simplified Arabic" w:hAnsi="Simplified Arabic" w:cs="Simplified Arabic"/>
          <w:sz w:val="28"/>
          <w:szCs w:val="28"/>
          <w:rtl/>
          <w:lang w:bidi="fa-IR"/>
        </w:rPr>
        <w:t>).</w:t>
      </w:r>
    </w:p>
    <w:p w:rsidR="003650E5" w:rsidRPr="000A1961" w:rsidRDefault="003650E5" w:rsidP="000A1961">
      <w:pPr>
        <w:ind w:firstLine="720"/>
        <w:jc w:val="lowKashida"/>
        <w:rPr>
          <w:rFonts w:ascii="Simplified Arabic" w:hAnsi="Simplified Arabic" w:cs="Simplified Arabic"/>
          <w:sz w:val="28"/>
          <w:szCs w:val="28"/>
          <w:rtl/>
          <w:lang w:bidi="fa-IR"/>
        </w:rPr>
      </w:pPr>
      <w:r w:rsidRPr="000A1961">
        <w:rPr>
          <w:rFonts w:ascii="Simplified Arabic" w:hAnsi="Simplified Arabic" w:cs="Simplified Arabic"/>
          <w:sz w:val="28"/>
          <w:szCs w:val="28"/>
          <w:rtl/>
          <w:lang w:bidi="fa-IR"/>
        </w:rPr>
        <w:t>وقد قسمت البحث الى اربعة نقاط اساسية ومقدمة وخاتمة وقائمة بالمصادر والمراجع ، جعلت النقطة الاولى الاولى : التنافس العباسي الفاطمي ، والثانية العلاقات الفاطمية السلجوقية ، فيما تطرقنا في النقطة الثالثة الى العلاقات الفاطمية الزنكية ودورها في اضعاف المقاومة الاسلامية للصليبيين ، فيما بينت النقطة الربعة دور باقي القوى الاسلامية في بلاد الشام وعلاقتها مع بعضها والصراعات التي خاضتها فيما بينها فترة الحروب الصليبية ، والخاتمة اهم النتائج التي خرجت بها الدراسة لهذا الموضوع ، وقائمة بالمصادر والمراجع ، وكان لابد من الاعتماد على المصادر الاصلية لما تضيفه من ملعومات قيمة تلقي الضوء على العلاقات الشيعية السنية ، وتسهم اسهاما واضحا في فهمها ، وقد افدت كثيرا مما كتبه المؤرخون المسلمون والغربيون عن فترة الدراسة ، انني في هذه الدراسة حاولت جاهدا في اظهر بعض جوانب العلاقات الشيعية السنية فترة الحروب الصليبية .</w:t>
      </w:r>
    </w:p>
    <w:p w:rsidR="003650E5" w:rsidRPr="000A1961" w:rsidRDefault="003650E5" w:rsidP="000A1961">
      <w:pPr>
        <w:jc w:val="lowKashida"/>
        <w:rPr>
          <w:rFonts w:ascii="Simplified Arabic" w:hAnsi="Simplified Arabic" w:cs="Simplified Arabic"/>
          <w:b/>
          <w:bCs/>
          <w:sz w:val="28"/>
          <w:szCs w:val="28"/>
          <w:rtl/>
          <w:lang w:bidi="fa-IR"/>
        </w:rPr>
      </w:pPr>
      <w:r w:rsidRPr="000A1961">
        <w:rPr>
          <w:rFonts w:ascii="Simplified Arabic" w:hAnsi="Simplified Arabic" w:cs="Simplified Arabic"/>
          <w:b/>
          <w:bCs/>
          <w:sz w:val="28"/>
          <w:szCs w:val="28"/>
          <w:rtl/>
          <w:lang w:bidi="fa-IR"/>
        </w:rPr>
        <w:t>المقدمة</w:t>
      </w:r>
    </w:p>
    <w:p w:rsidR="003650E5" w:rsidRPr="000A1961" w:rsidRDefault="003650E5" w:rsidP="000A1961">
      <w:pPr>
        <w:ind w:firstLine="720"/>
        <w:jc w:val="lowKashida"/>
        <w:rPr>
          <w:rFonts w:ascii="Simplified Arabic" w:hAnsi="Simplified Arabic" w:cs="Simplified Arabic"/>
          <w:sz w:val="28"/>
          <w:szCs w:val="28"/>
          <w:rtl/>
          <w:lang w:bidi="fa-IR"/>
        </w:rPr>
      </w:pPr>
      <w:r w:rsidRPr="000A1961">
        <w:rPr>
          <w:rFonts w:ascii="Simplified Arabic" w:hAnsi="Simplified Arabic" w:cs="Simplified Arabic"/>
          <w:sz w:val="28"/>
          <w:szCs w:val="28"/>
          <w:rtl/>
          <w:lang w:bidi="fa-IR"/>
        </w:rPr>
        <w:t xml:space="preserve">تعتبر فترة الحروب الصليبية من الفترات الهامة في تاريخ المشرق الاسلامي ، لما حملته من احداث تاريخية كثيرة ، غيرة خارطة المنطقه السياسية في تلك الفترة ، وقد حظيت فترة الحروب الصليبية اعتمام المؤرخين الحديثين في الغرب والشرق على حد سواء ، باعتبارها حلقة هامة من حلقات الصراع بين الشرق والغرب في فترة العصور الوسطى ، نظر لما تركته من اثار في تاريخ الامم وما يترتب عليها من نتائج هامة ، ولهذا برزت مؤلفات كثيرة في الغرب والشرق تناولت تاريخ الحروب الصليبية بالدراسة والتحليل والنقد ، وعلى الرغم من كثرة ما كتب عن هذه الحروب من بحوث ومؤلفات ، الاانها لم تغط جوانبها ، ولم تظهر كل خفاياها ولازالت ميدانا وحقلا خصبا يتسع للعديد من البحوث والدراسات ، لما تركته من اثار متنوعة في جميع الجوانب ، وما كان لها من نتائج علي جميع المستويات ، اذا استطاع الصليبيون وخلال سنوات قليلة من السيطرة على الكثير من المدن والقلاع الاسلامية ، واسسوا امارات لهم ، وبالاخص استيلائهم على فلسطين وتمركزهم في النقاط الحساسة التي زادت من عوامل التجزئة للامة الاسلامية ،والسبب في ذلك ان المنطقة الاسلامية كانت تمر بصراعات داخلية كبيرة فيما بين القادة والحكام المسلمين فالصراع العباسي الفاطمي والصراع الفاطمي السلجوقي والزنكي والايوبي ، بل حتى بين القادة الصغار وحكام القلاع فكل واحد يسعى للسيطرة على الاخر ، لذا جاءت هذه الدراسة مسلطة الضوء على تلك العلاقات وبالاخص العلاقات الشيعة السنية على اعتبار هما اكبر قوتين متواجدتين في المنطقة ، فقد تم تقسم البحث الى اربعة نقاط اساسية ، الاولى : التنافس العباسي الفاطمي ، والثانية العلاقات الفاطمية السلجوقية ، فيما تطرقنا في النقطة الثالثة الى العلاقات الفاطمية الزنكية ودورها في اضعاف المقاومة الاسلامية للصليبيين ، فيما بينت النقطة الربعة دور باقي القوى الاسلامية في بلاد الشام وعلاقتها مع بعضها والصراعات التي خاضتها فيما بينها فترة الحروب الصليبية . </w:t>
      </w:r>
    </w:p>
    <w:p w:rsidR="003650E5" w:rsidRPr="000A1961" w:rsidRDefault="003650E5" w:rsidP="000A1961">
      <w:pPr>
        <w:jc w:val="lowKashida"/>
        <w:rPr>
          <w:rFonts w:ascii="Simplified Arabic" w:hAnsi="Simplified Arabic" w:cs="Simplified Arabic"/>
          <w:sz w:val="28"/>
          <w:szCs w:val="28"/>
          <w:rtl/>
          <w:lang w:bidi="fa-IR"/>
        </w:rPr>
      </w:pPr>
    </w:p>
    <w:p w:rsidR="003650E5" w:rsidRPr="000A1961" w:rsidRDefault="003650E5" w:rsidP="000A1961">
      <w:pPr>
        <w:jc w:val="lowKashida"/>
        <w:rPr>
          <w:rFonts w:ascii="Simplified Arabic" w:hAnsi="Simplified Arabic" w:cs="Simplified Arabic"/>
          <w:sz w:val="28"/>
          <w:szCs w:val="28"/>
          <w:rtl/>
          <w:lang w:bidi="fa-IR"/>
        </w:rPr>
      </w:pPr>
    </w:p>
    <w:p w:rsidR="003650E5" w:rsidRPr="000A1961" w:rsidRDefault="003650E5" w:rsidP="000A1961">
      <w:pPr>
        <w:jc w:val="lowKashida"/>
        <w:rPr>
          <w:rFonts w:ascii="Simplified Arabic" w:hAnsi="Simplified Arabic" w:cs="Simplified Arabic"/>
          <w:sz w:val="28"/>
          <w:szCs w:val="28"/>
          <w:rtl/>
          <w:lang w:bidi="fa-IR"/>
        </w:rPr>
      </w:pPr>
    </w:p>
    <w:p w:rsidR="003650E5" w:rsidRPr="000A1961" w:rsidRDefault="003650E5" w:rsidP="000A1961">
      <w:pPr>
        <w:jc w:val="lowKashida"/>
        <w:rPr>
          <w:rFonts w:ascii="Simplified Arabic" w:hAnsi="Simplified Arabic" w:cs="Simplified Arabic"/>
          <w:b/>
          <w:bCs/>
          <w:sz w:val="28"/>
          <w:szCs w:val="28"/>
          <w:rtl/>
        </w:rPr>
      </w:pPr>
      <w:r w:rsidRPr="000A1961">
        <w:rPr>
          <w:rFonts w:ascii="Simplified Arabic" w:hAnsi="Simplified Arabic" w:cs="Simplified Arabic"/>
          <w:b/>
          <w:bCs/>
          <w:sz w:val="28"/>
          <w:szCs w:val="28"/>
          <w:rtl/>
        </w:rPr>
        <w:t>1-التنافس العباسي الفاطمي :</w:t>
      </w:r>
    </w:p>
    <w:p w:rsidR="000A1961" w:rsidRPr="000A1961" w:rsidRDefault="003650E5"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اشتدت المنافسة والصراع بين الدولة العباسية والفاطمية بعد تأسيس الدولة الفاطمية في المغرب العربي (297هـ/910م)</w:t>
      </w:r>
      <w:r w:rsidRPr="000A1961">
        <w:rPr>
          <w:rFonts w:ascii="Simplified Arabic" w:hAnsi="Simplified Arabic" w:cs="Simplified Arabic"/>
          <w:b/>
          <w:bCs/>
          <w:sz w:val="28"/>
          <w:szCs w:val="28"/>
          <w:vertAlign w:val="superscript"/>
          <w:rtl/>
        </w:rPr>
        <w:t>(</w:t>
      </w:r>
      <w:r w:rsidR="000A1961" w:rsidRPr="000A1961">
        <w:rPr>
          <w:rStyle w:val="a5"/>
          <w:rFonts w:ascii="Simplified Arabic" w:hAnsi="Simplified Arabic" w:cs="Simplified Arabic"/>
          <w:b/>
          <w:bCs/>
          <w:sz w:val="28"/>
          <w:szCs w:val="28"/>
          <w:rtl/>
        </w:rPr>
        <w:endnoteReference w:id="1"/>
      </w:r>
      <w:r w:rsidR="000A1961" w:rsidRPr="000A1961">
        <w:rPr>
          <w:rFonts w:ascii="Simplified Arabic" w:hAnsi="Simplified Arabic" w:cs="Simplified Arabic"/>
          <w:b/>
          <w:bCs/>
          <w:sz w:val="28"/>
          <w:szCs w:val="28"/>
          <w:vertAlign w:val="superscript"/>
          <w:rtl/>
        </w:rPr>
        <w:t>)</w:t>
      </w:r>
      <w:r w:rsidR="000A1961" w:rsidRPr="000A1961">
        <w:rPr>
          <w:rFonts w:ascii="Simplified Arabic" w:hAnsi="Simplified Arabic" w:cs="Simplified Arabic"/>
          <w:sz w:val="28"/>
          <w:szCs w:val="28"/>
          <w:rtl/>
        </w:rPr>
        <w:t xml:space="preserve"> ، ثم سيطرتها على مصر ، ومحاولاتها المستمرة السيطرة على بلاد الشام والعراق والجزيرة على حساب الأراضي العباسية</w:t>
      </w:r>
      <w:r w:rsidR="000A1961" w:rsidRPr="000A1961">
        <w:rPr>
          <w:rFonts w:ascii="Simplified Arabic" w:hAnsi="Simplified Arabic" w:cs="Simplified Arabic"/>
          <w:b/>
          <w:bCs/>
          <w:sz w:val="28"/>
          <w:szCs w:val="28"/>
          <w:vertAlign w:val="superscript"/>
          <w:rtl/>
        </w:rPr>
        <w:t>(</w:t>
      </w:r>
      <w:r w:rsidR="000A1961" w:rsidRPr="000A1961">
        <w:rPr>
          <w:rStyle w:val="a5"/>
          <w:rFonts w:ascii="Simplified Arabic" w:hAnsi="Simplified Arabic" w:cs="Simplified Arabic"/>
          <w:b/>
          <w:bCs/>
          <w:sz w:val="28"/>
          <w:szCs w:val="28"/>
          <w:rtl/>
        </w:rPr>
        <w:endnoteReference w:id="2"/>
      </w:r>
      <w:r w:rsidR="000A1961" w:rsidRPr="000A1961">
        <w:rPr>
          <w:rFonts w:ascii="Simplified Arabic" w:hAnsi="Simplified Arabic" w:cs="Simplified Arabic"/>
          <w:b/>
          <w:bCs/>
          <w:sz w:val="28"/>
          <w:szCs w:val="28"/>
          <w:vertAlign w:val="superscript"/>
          <w:rtl/>
        </w:rPr>
        <w:t>)</w:t>
      </w:r>
      <w:r w:rsidR="000A1961" w:rsidRPr="000A1961">
        <w:rPr>
          <w:rFonts w:ascii="Simplified Arabic" w:hAnsi="Simplified Arabic" w:cs="Simplified Arabic"/>
          <w:sz w:val="28"/>
          <w:szCs w:val="28"/>
          <w:vertAlign w:val="superscript"/>
          <w:rtl/>
        </w:rPr>
        <w:t>.</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غير ان العداوة لم تظهر بصورة مباشرة بعد ان سيطر البويهيين على الدولة العباسية سنة (334-447هـ)، لان البويهيين فرسانا من بلاد الديلم</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3"/>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rtl/>
        </w:rPr>
        <w:t xml:space="preserve"> بفارس ويدينون بالمذهب الشيعي، وظل الامر هكذا الى ان ضعف البويهيين وانشغلوا في صراعاتهم الداخلية عندئذ تمكنت الخلافة العباسية من التدخل في السياسة وإظهار العداوة للفاطميين بصورة مباشرة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4"/>
      </w:r>
      <w:r w:rsidRPr="000A1961">
        <w:rPr>
          <w:rFonts w:ascii="Simplified Arabic" w:hAnsi="Simplified Arabic" w:cs="Simplified Arabic"/>
          <w:b/>
          <w:bCs/>
          <w:sz w:val="28"/>
          <w:szCs w:val="28"/>
          <w:vertAlign w:val="superscript"/>
          <w:rtl/>
        </w:rPr>
        <w:t>).</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 xml:space="preserve">فقد اتبع العباسيين بعض الأساليب السياسية المناهضة للمذهب الشيعي للحد من انتشاره، ومن الأساليب التي اتبعها العباسيين، أسلوب هدم الدعوة الفاطمية نفسها التي تقوم على ان الامامة من نسل ال البيت من فاطمة الزهراء (عليها السلام) بنت رسول الله محمد (صلى الله عليه واله وسلم) التي من اسمها اتخذوا اسما لدولتهم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5"/>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لذلك حرض العباسيين الفقهاء والقضاة على اصدار فتاوى ومحاضر تطعن بنسب الفاطميين وانهم لا يتصلون بنسب ال البيت (عليهم السلام) ولا الى السيدة فاطمة الزهراء (عليها السلام)</w:t>
      </w:r>
      <w:r w:rsidRPr="000A1961">
        <w:rPr>
          <w:rFonts w:ascii="Simplified Arabic" w:hAnsi="Simplified Arabic" w:cs="Simplified Arabic"/>
          <w:b/>
          <w:bCs/>
          <w:sz w:val="28"/>
          <w:szCs w:val="28"/>
          <w:vertAlign w:val="superscript"/>
          <w:rtl/>
        </w:rPr>
        <w:t xml:space="preserve"> (</w:t>
      </w:r>
      <w:r w:rsidRPr="000A1961">
        <w:rPr>
          <w:rStyle w:val="a5"/>
          <w:rFonts w:ascii="Simplified Arabic" w:hAnsi="Simplified Arabic" w:cs="Simplified Arabic"/>
          <w:b/>
          <w:bCs/>
          <w:sz w:val="28"/>
          <w:szCs w:val="28"/>
          <w:rtl/>
        </w:rPr>
        <w:endnoteReference w:id="6"/>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لكن هذه الفتاوي لم تأتي بنتيجة، ولم توقف الدعوة الفاطمية</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7"/>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 xml:space="preserve">ورأى العباسيين أيضا محاربة المذهب الشيعي الفاطمي عن طريق إقامة مدارس لتدريس المذهب السني والرد على الدعاوي الإسماعيلية الدينية والسياسية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8"/>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w:t>
      </w:r>
      <w:r w:rsidRPr="000A1961">
        <w:rPr>
          <w:rFonts w:ascii="Simplified Arabic" w:hAnsi="Simplified Arabic" w:cs="Simplified Arabic"/>
          <w:sz w:val="28"/>
          <w:szCs w:val="28"/>
          <w:rtl/>
        </w:rPr>
        <w:t xml:space="preserve"> ومن اهم هذه المدارس التي أنشأت هي المدرسة النظامية</w:t>
      </w:r>
      <w:r w:rsidRPr="000A1961">
        <w:rPr>
          <w:rFonts w:ascii="Simplified Arabic" w:hAnsi="Simplified Arabic" w:cs="Simplified Arabic"/>
          <w:b/>
          <w:bCs/>
          <w:sz w:val="28"/>
          <w:szCs w:val="28"/>
          <w:rtl/>
        </w:rPr>
        <w:t xml:space="preserve">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9"/>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وشجعت الدولة العباسية الكتاب والفقهاء على الكتابة والرد على المذهب الشيعي، وامثلة ذلك ما كتبه الفقيه أبو حامد الغزالي (ت505هـ) كتاب بعنوان (فضائح الباطنية)</w:t>
      </w:r>
      <w:r w:rsidRPr="000A1961">
        <w:rPr>
          <w:rFonts w:ascii="Simplified Arabic" w:hAnsi="Simplified Arabic" w:cs="Simplified Arabic"/>
          <w:b/>
          <w:bCs/>
          <w:sz w:val="28"/>
          <w:szCs w:val="28"/>
          <w:vertAlign w:val="superscript"/>
          <w:rtl/>
        </w:rPr>
        <w:t xml:space="preserve"> (</w:t>
      </w:r>
      <w:r w:rsidRPr="000A1961">
        <w:rPr>
          <w:rStyle w:val="a5"/>
          <w:rFonts w:ascii="Simplified Arabic" w:hAnsi="Simplified Arabic" w:cs="Simplified Arabic"/>
          <w:b/>
          <w:bCs/>
          <w:sz w:val="28"/>
          <w:szCs w:val="28"/>
          <w:rtl/>
        </w:rPr>
        <w:endnoteReference w:id="10"/>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في حين حاول الخلفاء الفاطميين نشر الدعوة الفاطمية في العراق مستغلين تشيع البويهيين وسيطرتهم على الخلافة العباسية ، حيث بذل والى الدعاة الفاطميين مؤيد الدين هبة الله الشيرازي جهودا كبيرة في ذلك المجال ، لذلك نجح مؤيد الدين في نشر الدعوة الفاطمية في العراق ، فقد ارسل الخليفة العباسي القائم بأمر الله (432-467هـ/1031-1075م) الى والي شيراز يطلب منه ضرورة تسليم داعي الفاطميين له ، لكن ابي كالبجار والي شيراز لم بسلم الخليفة العباسي المؤيد هبة الله داعي الفاطميين له ، وظل المؤيد ينشر الدعوة الفاطمية حتى ان والي شيراز ابي كاليجار كان نفسه يحضر مجالس المؤيد الداعية للمذهب الشيعي</w:t>
      </w:r>
      <w:r w:rsidRPr="000A1961">
        <w:rPr>
          <w:rFonts w:ascii="Simplified Arabic" w:hAnsi="Simplified Arabic" w:cs="Simplified Arabic"/>
          <w:b/>
          <w:bCs/>
          <w:sz w:val="28"/>
          <w:szCs w:val="28"/>
          <w:rtl/>
        </w:rPr>
        <w:t xml:space="preserve">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11"/>
      </w:r>
      <w:r w:rsidRPr="000A1961">
        <w:rPr>
          <w:rFonts w:ascii="Simplified Arabic" w:hAnsi="Simplified Arabic" w:cs="Simplified Arabic"/>
          <w:b/>
          <w:bCs/>
          <w:sz w:val="28"/>
          <w:szCs w:val="28"/>
          <w:vertAlign w:val="superscript"/>
          <w:rtl/>
        </w:rPr>
        <w:t>).</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غير ان اهم ما يميز الخلاف الفاطمي العباسي في تلك الفترة هو ظهور أبو الحارث البساسيري</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12"/>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rtl/>
        </w:rPr>
        <w:t xml:space="preserve"> احد قادة الترك البويهيين الذي قوى شأنه وتحكم في كافة الأمور في بغداد، الذي لم يكن للخليفة او الملك البويهي ((الملك الرحيم)) سلطانا ولانفوذا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13"/>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الذي وصل الى مرحلة يدعوا على المنابر باسمه دون ان يتجرأ الخليفة العباسي على معارضته، بل لا يعمل أي عمل دون موافقته</w:t>
      </w:r>
      <w:r w:rsidRPr="000A1961">
        <w:rPr>
          <w:rFonts w:ascii="Simplified Arabic" w:hAnsi="Simplified Arabic" w:cs="Simplified Arabic"/>
          <w:b/>
          <w:bCs/>
          <w:sz w:val="28"/>
          <w:szCs w:val="28"/>
          <w:vertAlign w:val="superscript"/>
          <w:rtl/>
        </w:rPr>
        <w:t xml:space="preserve"> (</w:t>
      </w:r>
      <w:r w:rsidRPr="000A1961">
        <w:rPr>
          <w:rStyle w:val="a5"/>
          <w:rFonts w:ascii="Simplified Arabic" w:hAnsi="Simplified Arabic" w:cs="Simplified Arabic"/>
          <w:b/>
          <w:bCs/>
          <w:sz w:val="28"/>
          <w:szCs w:val="28"/>
          <w:rtl/>
        </w:rPr>
        <w:endnoteReference w:id="14"/>
      </w:r>
      <w:r w:rsidRPr="000A1961">
        <w:rPr>
          <w:rFonts w:ascii="Simplified Arabic" w:hAnsi="Simplified Arabic" w:cs="Simplified Arabic"/>
          <w:b/>
          <w:bCs/>
          <w:sz w:val="28"/>
          <w:szCs w:val="28"/>
          <w:vertAlign w:val="superscript"/>
          <w:rtl/>
        </w:rPr>
        <w:t>).</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 xml:space="preserve">اخذ البساسيري يفكر في اسقاط الخلافة العباسية والقبض على الخليفة القائم بأمر الله ، وبالفعل تم له ذلك في عام 447هـ/1055م ، دخل البساسيري بغداد على رأس جيش كبير لأسقاط الخلافة العباسية ، فارسل الخليفة العباسي على الفور الى السلطان طغرلبك يطلب منه القدوم الى بغداد للتخلص من البساسيري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15"/>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لبى طغرلبك الدعوة على الفور واتجه بجيوشه الى بغداد ودخلها واحرق دار البساسيري ، الذي لم يستطيع الصمود بوجه السلاجقة ، فخرج من بغداد متجها الى الرحبة ، واخذ من الرحبة يراسل إبراهيم اخو طغرلبك يخبره بأعطائه السلطة مقابل عصيانه وخروجه عن طاعة أخيه ، اضطر طغرلبك مغادرة بغداد ليقضي على عصيان أخيه ابراهيم</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16"/>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ارسل الفاطميين الى البساسيري ((الخلع السنية والمال الكثير)) (</w:t>
      </w:r>
      <w:r w:rsidRPr="000A1961">
        <w:rPr>
          <w:rStyle w:val="a5"/>
          <w:rFonts w:ascii="Simplified Arabic" w:hAnsi="Simplified Arabic" w:cs="Simplified Arabic"/>
          <w:b/>
          <w:bCs/>
          <w:sz w:val="28"/>
          <w:szCs w:val="28"/>
          <w:rtl/>
        </w:rPr>
        <w:endnoteReference w:id="17"/>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في عهد الخليفة المستنصر بالله (427-587هـ/ 1035-1094م) فكان لهذه المساعدات اثر كبير في تقوية البساسيري وخرج على رأس جيش كبير سنة 450هـ/ 1058م يحمل الرايات الفاطمية</w:t>
      </w:r>
      <w:r w:rsidRPr="000A1961">
        <w:rPr>
          <w:rFonts w:ascii="Simplified Arabic" w:hAnsi="Simplified Arabic" w:cs="Simplified Arabic"/>
          <w:sz w:val="28"/>
          <w:szCs w:val="28"/>
          <w:vertAlign w:val="superscript"/>
          <w:rtl/>
        </w:rPr>
        <w:t>(</w:t>
      </w:r>
      <w:r w:rsidRPr="000A1961">
        <w:rPr>
          <w:rStyle w:val="a5"/>
          <w:rFonts w:ascii="Simplified Arabic" w:hAnsi="Simplified Arabic" w:cs="Simplified Arabic"/>
          <w:sz w:val="28"/>
          <w:szCs w:val="28"/>
          <w:rtl/>
        </w:rPr>
        <w:endnoteReference w:id="18"/>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ودخل بغداد ، وهزم جيش الخليفة العباسي واسقط خطبة العباسيين ودعي الى الخليفة الفاطمي ورفع الاذان وأضاف فيه ((حي على خير العمل )) كما القى القبض على الخليفة العباسي ووضعه في السجن</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19"/>
      </w:r>
      <w:r w:rsidRPr="000A1961">
        <w:rPr>
          <w:rFonts w:ascii="Simplified Arabic" w:hAnsi="Simplified Arabic" w:cs="Simplified Arabic"/>
          <w:b/>
          <w:bCs/>
          <w:sz w:val="28"/>
          <w:szCs w:val="28"/>
          <w:vertAlign w:val="superscript"/>
          <w:rtl/>
        </w:rPr>
        <w:t>).</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بعد ان تخلص طغرلبك من مشاكله الداخلية وعصيان أخيه إبراهيم، ارسل الى البساسيري يأمره بالأفراج عن الخليفة العباسي، وارسل جيشا كبيرا سنة 451هـ/1059م لمحاربة البساسيري ، واستطاع طغرلبك من الانتصار على البساسيري ، وأعاد الخليفة العباسي الى الخلافة ، وتتبع البساسيري بعد هروبه ((وظفر به وقتله وحمل راسه الى بغداد وطيف به))</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20"/>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لكن الصراع الفاطمي العباسي لم ينتهي وبقى مستمرا حتى بعد مقتل البساسيري ، وانتقل الصراع الى بلاد الشام، متمثلا بالصراع السلجوقي الفاطمي .</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بعد وفاة طغرلبك تولى الب أرسلان (455-465هـ/ 1063-1072م) حكم السلاجقة، ورأى ضرورة المواصلة في محاربة الفاطميين والسيطرة على بلاد الشام وانتزاعها من ايدي الفاطميين</w:t>
      </w:r>
      <w:r w:rsidRPr="000A1961">
        <w:rPr>
          <w:rFonts w:ascii="Simplified Arabic" w:hAnsi="Simplified Arabic" w:cs="Simplified Arabic"/>
          <w:b/>
          <w:bCs/>
          <w:sz w:val="28"/>
          <w:szCs w:val="28"/>
          <w:vertAlign w:val="superscript"/>
          <w:rtl/>
        </w:rPr>
        <w:t xml:space="preserve"> (</w:t>
      </w:r>
      <w:r w:rsidRPr="000A1961">
        <w:rPr>
          <w:rStyle w:val="a5"/>
          <w:rFonts w:ascii="Simplified Arabic" w:hAnsi="Simplified Arabic" w:cs="Simplified Arabic"/>
          <w:b/>
          <w:bCs/>
          <w:sz w:val="28"/>
          <w:szCs w:val="28"/>
          <w:rtl/>
        </w:rPr>
        <w:endnoteReference w:id="21"/>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xml:space="preserve"> ارسل الب أرسلان جيشا كبيرا للسيطرة على حلب سنة 462هـ/ 1069م ، بقيادة ابنه ملكشاه وكان محمود بن نصر بن صالح بن مرداس العقيلي واليا على حلب من قبل الفاطميين ، لم يمتلك محمود قوة كبيرة تمكنه من الوقوف بوجه السلاجقة ، لذلك عمل على حذف اسم الخليفة الفاطمي من الخطبة واحل محله اسم الخليفة العباسي القائم بأمر الله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22"/>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rtl/>
        </w:rPr>
        <w:t>اما جنوب بلاد الشام فقد استطاع اتسز احد قادة السلاجقة الاستلاء على الرملة وبيت المقدس وغيرها من مدن فلسطين سنة 463هـ/ 1070م ، ثم استولى على مدينة دمشق وماجاورها من المدن الاخرى</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23"/>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 </w:t>
      </w:r>
      <w:r w:rsidRPr="000A1961">
        <w:rPr>
          <w:rFonts w:ascii="Simplified Arabic" w:hAnsi="Simplified Arabic" w:cs="Simplified Arabic"/>
          <w:sz w:val="28"/>
          <w:szCs w:val="28"/>
          <w:rtl/>
        </w:rPr>
        <w:t>واستمر تسز في السيطرة على مدن جنوب بلاد الشام الواحدة تلوى الأخرى حتى اصبح جنوب الشام بأكمله تابعا للسلاجقة ، وتسلم تسز حكم الجنوب الشامي</w:t>
      </w:r>
      <w:r w:rsidRPr="000A1961">
        <w:rPr>
          <w:rFonts w:ascii="Simplified Arabic" w:hAnsi="Simplified Arabic" w:cs="Simplified Arabic"/>
          <w:b/>
          <w:bCs/>
          <w:sz w:val="28"/>
          <w:szCs w:val="28"/>
          <w:rtl/>
        </w:rPr>
        <w:t xml:space="preserve">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24"/>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وبعد وفاة السلطان السلجوقي الب أرسلان (465هـ/1072م)اعتلى عرش السلاجقة ابنه السلطان ملكشاه (485- 465هـ/ 1072-1092م)، وكان ملكشاه أولى اهتماما بالغا في السيطرة على بلاد الشام والقضاء على النفوذ الفاطمي ، مما ادرى الى تجدد الصراع السلجوقي الفاطمي مرة اخرى</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25"/>
      </w:r>
      <w:r w:rsidRPr="000A1961">
        <w:rPr>
          <w:rFonts w:ascii="Simplified Arabic" w:hAnsi="Simplified Arabic" w:cs="Simplified Arabic"/>
          <w:b/>
          <w:bCs/>
          <w:sz w:val="28"/>
          <w:szCs w:val="28"/>
          <w:vertAlign w:val="superscript"/>
          <w:rtl/>
        </w:rPr>
        <w:t>).</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بعد ان سيطر السلطان السلجوقي ملكشاه على معظم بلاد الشام ، شجع القائد اتسز على الاستمرار في تحقيق انتصاراته على الفاطميين ، وذهب صوب الديار المصرية لانتزاعها من ايدي الفاطميين لكن الوزير الفاطمي بدر الجمالي ، استطاع انزال هزيمة ساحقة بجيوش السلاجقة ، أدت الى تراجع القائد السلجوقي اتسز ومن معه من الجنود المتبقين الى دمشق</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26"/>
      </w:r>
      <w:r w:rsidRPr="000A1961">
        <w:rPr>
          <w:rFonts w:ascii="Simplified Arabic" w:hAnsi="Simplified Arabic" w:cs="Simplified Arabic"/>
          <w:b/>
          <w:bCs/>
          <w:sz w:val="28"/>
          <w:szCs w:val="28"/>
          <w:vertAlign w:val="superscript"/>
          <w:rtl/>
        </w:rPr>
        <w:t>).</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شجعت هذه الحرب أهالي بلاد الشام على إعادة الخطبة الى الفاطميين من جديد</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27"/>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b/>
          <w:bCs/>
          <w:sz w:val="28"/>
          <w:szCs w:val="28"/>
          <w:rtl/>
        </w:rPr>
        <w:t xml:space="preserve"> </w:t>
      </w:r>
      <w:r w:rsidRPr="000A1961">
        <w:rPr>
          <w:rFonts w:ascii="Simplified Arabic" w:hAnsi="Simplified Arabic" w:cs="Simplified Arabic"/>
          <w:sz w:val="28"/>
          <w:szCs w:val="28"/>
          <w:rtl/>
        </w:rPr>
        <w:t>الاان السلطان السلجوقي ملكشاه قرر عزل القائد اتسز عن حكم بلاد الشام ، بعد الفشل الذي لحق به ، وسلم حكم بلاد الشام الى تاج الدولة ابي سعيد تتش ((واقطعه الشام ومافتحه من تلك النواحي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28"/>
      </w:r>
      <w:r w:rsidRPr="000A1961">
        <w:rPr>
          <w:rFonts w:ascii="Simplified Arabic" w:hAnsi="Simplified Arabic" w:cs="Simplified Arabic"/>
          <w:b/>
          <w:bCs/>
          <w:sz w:val="28"/>
          <w:szCs w:val="28"/>
          <w:vertAlign w:val="superscript"/>
          <w:rtl/>
        </w:rPr>
        <w:t>).</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دخل تتش بلاد الشام واخذها من القائد اتسز ، وقتله واستقر في حكم بلاد الشام ، واخذ في وضع يده على كل الحصون والقلاع مثل بزاغة والبيرة وطرطوس وغيرها من المدن الاخرى</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29"/>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وحاول الحصول على مدينة حلب الاان سكانها رفضوا تسليم المدينة الى السلاجقة وسلموها الى مسلم بن قريش العقيلي سنة (472هـ/ 1079م)</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30"/>
      </w:r>
      <w:r w:rsidRPr="000A1961">
        <w:rPr>
          <w:rFonts w:ascii="Simplified Arabic" w:hAnsi="Simplified Arabic" w:cs="Simplified Arabic"/>
          <w:b/>
          <w:bCs/>
          <w:sz w:val="28"/>
          <w:szCs w:val="28"/>
          <w:vertAlign w:val="superscript"/>
          <w:rtl/>
        </w:rPr>
        <w:t>).</w:t>
      </w:r>
    </w:p>
    <w:p w:rsid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وهكذا استمر الصراع الفاطمي العباسي (المتمثل بالسلاجقة ) قائما في بلاد الشام قبل وصول الصليبيين ، لتصبح بلاد الشام مكانا خصبا للفرقة والانقسام ، مما سهل ذلك على الصليبيين الاستيلاء على مدن بلاد الشام</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31"/>
      </w:r>
      <w:r w:rsidRPr="000A1961">
        <w:rPr>
          <w:rFonts w:ascii="Simplified Arabic" w:hAnsi="Simplified Arabic" w:cs="Simplified Arabic"/>
          <w:b/>
          <w:bCs/>
          <w:sz w:val="28"/>
          <w:szCs w:val="28"/>
          <w:vertAlign w:val="superscript"/>
          <w:rtl/>
        </w:rPr>
        <w:t>) .</w:t>
      </w:r>
    </w:p>
    <w:p w:rsidR="000A1961" w:rsidRDefault="000A1961" w:rsidP="000A1961">
      <w:pPr>
        <w:jc w:val="lowKashida"/>
        <w:rPr>
          <w:rFonts w:ascii="Simplified Arabic" w:hAnsi="Simplified Arabic" w:cs="Simplified Arabic"/>
          <w:sz w:val="28"/>
          <w:szCs w:val="28"/>
          <w:rtl/>
        </w:rPr>
      </w:pPr>
    </w:p>
    <w:p w:rsidR="000A1961" w:rsidRDefault="000A1961" w:rsidP="000A1961">
      <w:pPr>
        <w:jc w:val="lowKashida"/>
        <w:rPr>
          <w:rFonts w:ascii="Simplified Arabic" w:hAnsi="Simplified Arabic" w:cs="Simplified Arabic"/>
          <w:sz w:val="28"/>
          <w:szCs w:val="28"/>
          <w:rtl/>
        </w:rPr>
      </w:pPr>
    </w:p>
    <w:p w:rsidR="000A1961" w:rsidRPr="000A1961" w:rsidRDefault="000A1961" w:rsidP="000A1961">
      <w:pPr>
        <w:jc w:val="lowKashida"/>
        <w:rPr>
          <w:rFonts w:ascii="Simplified Arabic" w:hAnsi="Simplified Arabic" w:cs="Simplified Arabic"/>
          <w:sz w:val="28"/>
          <w:szCs w:val="28"/>
          <w:rtl/>
        </w:rPr>
      </w:pPr>
    </w:p>
    <w:p w:rsidR="000A1961" w:rsidRPr="000A1961" w:rsidRDefault="000A1961" w:rsidP="000A1961">
      <w:pPr>
        <w:jc w:val="lowKashida"/>
        <w:rPr>
          <w:rFonts w:ascii="Simplified Arabic" w:hAnsi="Simplified Arabic" w:cs="Simplified Arabic"/>
          <w:b/>
          <w:bCs/>
          <w:sz w:val="28"/>
          <w:szCs w:val="28"/>
          <w:rtl/>
        </w:rPr>
      </w:pPr>
      <w:r w:rsidRPr="000A1961">
        <w:rPr>
          <w:rFonts w:ascii="Simplified Arabic" w:hAnsi="Simplified Arabic" w:cs="Simplified Arabic"/>
          <w:b/>
          <w:bCs/>
          <w:sz w:val="28"/>
          <w:szCs w:val="28"/>
          <w:rtl/>
        </w:rPr>
        <w:t>2-العلاقات الشيعية مع السلاجقة :</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يرجع اصل السلاجقة الى سلجوق بن دقاق</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32"/>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وهم من القبائل التركية واطلق عليهم لقب السلاجقة بعد هجرتهم من بلاد التركمستان الى ماوراء النهر</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33"/>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واستقروا مابين بخارى</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34"/>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وجند</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35"/>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في أواخر القرن الرابع الهجري 375هـ/ واعتنقوا الاسلام</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36"/>
      </w:r>
      <w:r w:rsidRPr="000A1961">
        <w:rPr>
          <w:rFonts w:ascii="Simplified Arabic" w:hAnsi="Simplified Arabic" w:cs="Simplified Arabic"/>
          <w:b/>
          <w:bCs/>
          <w:sz w:val="28"/>
          <w:szCs w:val="28"/>
          <w:vertAlign w:val="superscript"/>
          <w:rtl/>
        </w:rPr>
        <w:t>).</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 xml:space="preserve">يرى بعض المؤرخون ان هجرة سلجوق وعشتيرته ومؤيديه من التركمان ، بسبب الظروف الاقتصادية السيئة التي مروا بها ، ولقلة المراعي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37"/>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ويرى ابن الاثير ان السلاجقة كانوا يميلون الى الإسلام قبل هجرتهم في حسين يرى أبو بكر محمد بن جعفر ((ان ملكالترك هو الذي طرد سلجوق وجماعته لجرائم ارتكبوها ، فاضطروا الى الرحيل الى مشارف جند واقاموا بها))</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38"/>
      </w:r>
      <w:r w:rsidRPr="000A1961">
        <w:rPr>
          <w:rFonts w:ascii="Simplified Arabic" w:hAnsi="Simplified Arabic" w:cs="Simplified Arabic"/>
          <w:b/>
          <w:bCs/>
          <w:sz w:val="28"/>
          <w:szCs w:val="28"/>
          <w:vertAlign w:val="superscript"/>
          <w:rtl/>
        </w:rPr>
        <w:t>).</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رأى الخليفة العباسي القائم بامر الله ان طغرلبك بن ميكائيل بن سلجوق وجيوشه من السلاجقة ، هم خير ما يخلصهم من البويهيين الشيعة ، ويتصدون للدعوة الفاطمية التي انتشرت في العراق ، والفتن والاضطرابات التي سادت في بغداد تلك الفترة</w:t>
      </w:r>
      <w:r w:rsidRPr="000A1961">
        <w:rPr>
          <w:rFonts w:ascii="Simplified Arabic" w:hAnsi="Simplified Arabic" w:cs="Simplified Arabic"/>
          <w:sz w:val="28"/>
          <w:szCs w:val="28"/>
          <w:vertAlign w:val="superscript"/>
          <w:rtl/>
        </w:rPr>
        <w:t>(</w:t>
      </w:r>
      <w:r w:rsidRPr="000A1961">
        <w:rPr>
          <w:rStyle w:val="a5"/>
          <w:rFonts w:ascii="Simplified Arabic" w:hAnsi="Simplified Arabic" w:cs="Simplified Arabic"/>
          <w:sz w:val="28"/>
          <w:szCs w:val="28"/>
          <w:rtl/>
        </w:rPr>
        <w:endnoteReference w:id="39"/>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وخصوصا تمسك السلاجقة بالمذهب السني ، ومحاربتهم للمذهب الشيعي المعادي للخلافة العباسية</w:t>
      </w:r>
      <w:r w:rsidRPr="000A1961">
        <w:rPr>
          <w:rFonts w:ascii="Simplified Arabic" w:hAnsi="Simplified Arabic" w:cs="Simplified Arabic"/>
          <w:sz w:val="28"/>
          <w:szCs w:val="28"/>
          <w:vertAlign w:val="superscript"/>
          <w:rtl/>
        </w:rPr>
        <w:t>(</w:t>
      </w:r>
      <w:r w:rsidRPr="000A1961">
        <w:rPr>
          <w:rStyle w:val="a5"/>
          <w:rFonts w:ascii="Simplified Arabic" w:hAnsi="Simplified Arabic" w:cs="Simplified Arabic"/>
          <w:sz w:val="28"/>
          <w:szCs w:val="28"/>
          <w:rtl/>
        </w:rPr>
        <w:endnoteReference w:id="40"/>
      </w:r>
      <w:r w:rsidRPr="000A1961">
        <w:rPr>
          <w:rFonts w:ascii="Simplified Arabic" w:hAnsi="Simplified Arabic" w:cs="Simplified Arabic"/>
          <w:sz w:val="28"/>
          <w:szCs w:val="28"/>
          <w:vertAlign w:val="superscript"/>
          <w:rtl/>
        </w:rPr>
        <w:t>).</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 xml:space="preserve">ففي سنة 447هـ/1055م ، طلب الخليفة العباسي من طغرلبك السلجوقي المساعدة للتخلص من البساسيري ، الذي ثار على الخلافة العباسية وسيطر على بغداد ، مقابل ذلك وعد الخليفة العباسي طغرلبك تسليمه السلطة في بغداد </w:t>
      </w:r>
      <w:r w:rsidRPr="000A1961">
        <w:rPr>
          <w:rFonts w:ascii="Simplified Arabic" w:hAnsi="Simplified Arabic" w:cs="Simplified Arabic"/>
          <w:sz w:val="28"/>
          <w:szCs w:val="28"/>
          <w:vertAlign w:val="superscript"/>
          <w:rtl/>
        </w:rPr>
        <w:t>(</w:t>
      </w:r>
      <w:r w:rsidRPr="000A1961">
        <w:rPr>
          <w:rStyle w:val="a5"/>
          <w:rFonts w:ascii="Simplified Arabic" w:hAnsi="Simplified Arabic" w:cs="Simplified Arabic"/>
          <w:sz w:val="28"/>
          <w:szCs w:val="28"/>
          <w:rtl/>
        </w:rPr>
        <w:endnoteReference w:id="41"/>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وفي 25 رمضان 447هـ/ 18ديسمبر 1055م، دخل طغرلبك بغداد ، وخرج الاستقباله القضاة والفقهاء والاشراف والامراء ، وخطب له على منابر بغداد</w:t>
      </w:r>
      <w:r w:rsidRPr="000A1961">
        <w:rPr>
          <w:rFonts w:ascii="Simplified Arabic" w:hAnsi="Simplified Arabic" w:cs="Simplified Arabic"/>
          <w:sz w:val="28"/>
          <w:szCs w:val="28"/>
          <w:vertAlign w:val="superscript"/>
          <w:rtl/>
        </w:rPr>
        <w:t>(</w:t>
      </w:r>
      <w:r w:rsidRPr="000A1961">
        <w:rPr>
          <w:rStyle w:val="a5"/>
          <w:rFonts w:ascii="Simplified Arabic" w:hAnsi="Simplified Arabic" w:cs="Simplified Arabic"/>
          <w:sz w:val="28"/>
          <w:szCs w:val="28"/>
          <w:rtl/>
        </w:rPr>
        <w:endnoteReference w:id="42"/>
      </w:r>
      <w:r w:rsidRPr="000A1961">
        <w:rPr>
          <w:rFonts w:ascii="Simplified Arabic" w:hAnsi="Simplified Arabic" w:cs="Simplified Arabic"/>
          <w:sz w:val="28"/>
          <w:szCs w:val="28"/>
          <w:vertAlign w:val="superscript"/>
          <w:rtl/>
        </w:rPr>
        <w:t>) .</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بعد ان انتشرت الدعوة الفاطمية في بلدان الخلافة العباسية ، ادرك السلاجقة الخطر الذي يهددهم من وراء انتشار هذه الدعوة ، لذلك اتبعوا سياسة تتمثل في مناهضة الدعوة الفاطمية</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43"/>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vertAlign w:val="superscript"/>
          <w:rtl/>
        </w:rPr>
        <w:t>،</w:t>
      </w:r>
      <w:r w:rsidRPr="000A1961">
        <w:rPr>
          <w:rFonts w:ascii="Simplified Arabic" w:hAnsi="Simplified Arabic" w:cs="Simplified Arabic"/>
          <w:sz w:val="28"/>
          <w:szCs w:val="28"/>
          <w:rtl/>
        </w:rPr>
        <w:t xml:space="preserve"> وتعقبوا الدعاة الفاطميين في فارس ، كما عملوا على اقصاء الموظفيين الشيعة في دواويين الحكومة والوظائف الدينية وعينوا من اهل السنة بدلاً منهم ، فنرى ذلك واضحا عندما قاموا بعزل ابي الحسين بن المهتدي من الخطابة بجامع المنصور لانه اقام الخطبة للخليفة المنتصر بالله الفاطمي ببغداد وعين أبا علب الحسن بن عبد الودود بن المهتدي خطيبا في مكانه سنة 451هـ / 1059م</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44"/>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b/>
          <w:bCs/>
          <w:sz w:val="28"/>
          <w:szCs w:val="28"/>
          <w:rtl/>
        </w:rPr>
        <w:t xml:space="preserve"> </w:t>
      </w:r>
      <w:r w:rsidRPr="000A1961">
        <w:rPr>
          <w:rFonts w:ascii="Simplified Arabic" w:hAnsi="Simplified Arabic" w:cs="Simplified Arabic"/>
          <w:sz w:val="28"/>
          <w:szCs w:val="28"/>
          <w:rtl/>
        </w:rPr>
        <w:t>، كذلك شجع السلاجقة على قيام الفتن والاضطرابات داخل الدولة الفاطمية ، فقد خرج ناصر الدولة الحسين بن حمدان التغلبي قائد الاتراك على طاعة الخليفة الفاطمي ، وطلب من الب أرسلان سلطان السلاجقة ان يمده بالنجدات ليقيم الدعوة للعباسيين على ان يستلم هو ولاية مصر 462هـ /1060م</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45"/>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vertAlign w:val="superscript"/>
          <w:rtl/>
        </w:rPr>
        <w:t>.</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فلما علم الخليفة المستنصر بالله الفاطمي بمراسلته للسلطان الب أرسلان، جهز جيشا لمحاربته الا ان ناصر الدولة استطاع التغلب على جيش المستنصر واقام الخطبة للخليفة العباسي القائم بامر الله على منابر الإسكندرية ودمياط وجميع السواحل البحرية</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46"/>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 </w:t>
      </w:r>
      <w:r w:rsidRPr="000A1961">
        <w:rPr>
          <w:rFonts w:ascii="Simplified Arabic" w:hAnsi="Simplified Arabic" w:cs="Simplified Arabic"/>
          <w:sz w:val="28"/>
          <w:szCs w:val="28"/>
          <w:rtl/>
        </w:rPr>
        <w:t>ثم سار الناصر الى الفسطاط على رأس جيش كبير واستولى عليها ، وتولى الحكم فيها ، غير ان ناصر الدولة لم تستقر له الأمور بالقاهرة طويلا ، فقد ثار الاتراك ونجحوا في القضاء علية</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47"/>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xml:space="preserve"> وكانت من اهم الأسباب التي اثرت على تأخر وصول امدادات الدولة الفاطمية في بلاد الشام والعراق ضد السلاجقة هي الازمة الاقتصادية التي تعرضت لها مصر مدة سبع سنوات التي وصفها ابن تغري بردي قائلا: (( وهذا الغلاء بمصر يتزايد ، حتى انه جلا من مصر خلق كثير لما حصل بها من الغلاء الزائد عن الحد ، والجوع الذي لم يعهد مثله في الدنيا ، فأنه مات اكثر اهل مصر ، واكل بعضهم البعض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48"/>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vertAlign w:val="superscript"/>
          <w:rtl/>
        </w:rPr>
        <w:t>،</w:t>
      </w:r>
      <w:r w:rsidRPr="000A1961">
        <w:rPr>
          <w:rFonts w:ascii="Simplified Arabic" w:hAnsi="Simplified Arabic" w:cs="Simplified Arabic"/>
          <w:sz w:val="28"/>
          <w:szCs w:val="28"/>
          <w:rtl/>
        </w:rPr>
        <w:t xml:space="preserve"> نتيجة لهذه الازمة التي مرت بهامصر انشغلت الخلافة الفاطمية عن مواصلة ارسال الدعاة وامدادهم بالاموال ، فاقتصر اهتمامها على الاحتفاظ بمصر.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49"/>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وتيجة لحصول بعض الخلافات بين السلاجقة انفسهم استغل الفاطميين هذه الفرصة لاستعادة بلاد الشام ، فبعد ان اقطعع تتش قائده التركماني أرتق بن اكسب بيت المقدس في عام (479هـ/1086م) للاعتماد عليه عسكريا وللاستفادة منه في الاعداد الكبيرة التي يضمها جيشه من الاتراك ، ولامكانية اتخاذه حاجزا بينه وبين الفاطميين في مصر</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50"/>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وفي عام (484هـ/1091م) توفى ارتق مخلفا ولداه سقمان وايغازي .</w:t>
      </w:r>
      <w:r w:rsidRPr="000A1961">
        <w:rPr>
          <w:rFonts w:ascii="Simplified Arabic" w:hAnsi="Simplified Arabic" w:cs="Simplified Arabic"/>
          <w:b/>
          <w:bCs/>
          <w:sz w:val="28"/>
          <w:szCs w:val="28"/>
          <w:rtl/>
        </w:rPr>
        <w:t xml:space="preserve">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51"/>
      </w:r>
      <w:r w:rsidRPr="000A1961">
        <w:rPr>
          <w:rFonts w:ascii="Simplified Arabic" w:hAnsi="Simplified Arabic" w:cs="Simplified Arabic"/>
          <w:b/>
          <w:bCs/>
          <w:sz w:val="28"/>
          <w:szCs w:val="28"/>
          <w:vertAlign w:val="superscript"/>
          <w:rtl/>
        </w:rPr>
        <w:t>)</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الا ان الفاطميون كانوا يرغبون في ضم بيت المقدس والشام الى حكمهم واعتبار بيت المقدس قاعدة ارتكاز لمحاولة استرداد ما اتنزعه السلاجقة منهم</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52"/>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vertAlign w:val="superscript"/>
          <w:rtl/>
        </w:rPr>
        <w:t>،</w:t>
      </w:r>
      <w:r w:rsidRPr="000A1961">
        <w:rPr>
          <w:rFonts w:ascii="Simplified Arabic" w:hAnsi="Simplified Arabic" w:cs="Simplified Arabic"/>
          <w:sz w:val="28"/>
          <w:szCs w:val="28"/>
          <w:rtl/>
        </w:rPr>
        <w:t xml:space="preserve"> وبسبب التنازع بيت الاخويين رضوان ودقاق ، جهز الأفضل بن بدر الجمالي الوزير الفاطمي جيشا لاستعادة نفوذ الفاطميين في جنوب بلاد الشام ، فخرج على راس جيش كبير سنة (491هـ/ 1098م) للاستيلاء على بيت المقدس ، فاخذ الاخويين سقمان وايلغازي يلتمس منهما تسليمه المدينة دون قتال ، فأمتنعا في بداية الامر ظنا منهم تحصينات المدينة القوية ومقدرة اتباعهم القتالية تمكنهم من الصمود حتى تأتي نجدة سريعة من دقاق ، فضربت الجيوش الفاطمية الحصار على المدينة ونصب عليها نيفا وأربعين يوم منجنيقا.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53"/>
      </w:r>
      <w:r w:rsidRPr="000A1961">
        <w:rPr>
          <w:rFonts w:ascii="Simplified Arabic" w:hAnsi="Simplified Arabic" w:cs="Simplified Arabic"/>
          <w:b/>
          <w:bCs/>
          <w:sz w:val="28"/>
          <w:szCs w:val="28"/>
          <w:vertAlign w:val="superscript"/>
          <w:rtl/>
        </w:rPr>
        <w:t>)</w:t>
      </w:r>
    </w:p>
    <w:p w:rsidR="000A1961" w:rsidRPr="000A1961" w:rsidRDefault="000A1961" w:rsidP="000A1961">
      <w:pPr>
        <w:jc w:val="lowKashida"/>
        <w:rPr>
          <w:rFonts w:ascii="Simplified Arabic" w:hAnsi="Simplified Arabic" w:cs="Simplified Arabic"/>
          <w:sz w:val="28"/>
          <w:szCs w:val="28"/>
          <w:vertAlign w:val="superscript"/>
          <w:rtl/>
        </w:rPr>
      </w:pPr>
      <w:r w:rsidRPr="000A1961">
        <w:rPr>
          <w:rFonts w:ascii="Simplified Arabic" w:hAnsi="Simplified Arabic" w:cs="Simplified Arabic"/>
          <w:sz w:val="28"/>
          <w:szCs w:val="28"/>
          <w:rtl/>
        </w:rPr>
        <w:t xml:space="preserve"> فشدد الحصار عليهم ، فقرر الاخوان الاستمرار في الصمود غير ان سكان المدينة عارضوا الاستمرار في المقاومة وخاصة بعد عدم وصول نجدة اليهم من دقاق ، فراسلوا الأفضل بن بدر الجمالي يطلبون الصلح منه مقابل فتح الأبواب له واعطائهم الأمان ، فأسجاب لهم ، ودخلت جيوش الأفضل المدينة ، واحسن معاملة الاخويين وباقي اتباعهم واجزل لهم العطاء ، وسمح لهم بالذهاب الى دمشق في (10شوال 491هـ/10 أيلول 1098م) ، وبذلك استعاد الفاطميون سيادتهم على بيت المقدس ، ثم عين افتخار الدولة واليا عليها من قبل الفاطميين.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54"/>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xml:space="preserve">ثم تلى هذا الانتصار انتصارات أخرى فسقطتت المدن الساحلية بأدي الفاطميين من عكا جنوبا حتى جبيل شمالا ومجرى نهر الأردن شرقا بأستثناء طرابلس التي بقت مستقلة .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55"/>
      </w:r>
      <w:r w:rsidRPr="000A1961">
        <w:rPr>
          <w:rFonts w:ascii="Simplified Arabic" w:hAnsi="Simplified Arabic" w:cs="Simplified Arabic"/>
          <w:b/>
          <w:bCs/>
          <w:sz w:val="28"/>
          <w:szCs w:val="28"/>
          <w:vertAlign w:val="superscript"/>
          <w:rtl/>
        </w:rPr>
        <w:t>)</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 xml:space="preserve">وهكذا بقى السلاجقة والفاطميين في نزاع مستمر حتى باغتهم الصليبيون وهم ضعيفوا القوى ، وبلادهم في فوضى شاملة وجيوشهم قد سئمت الحروب ، وزهدت في القتال ، مما الى زيادة عوامل التفكك والانحلال السياسي في بلاد الشام في القرن الخامس الهجري ، وسهل هذا الامر زحف الصليبيين على البلاد الاسلامية .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56"/>
      </w:r>
      <w:r w:rsidRPr="000A1961">
        <w:rPr>
          <w:rFonts w:ascii="Simplified Arabic" w:hAnsi="Simplified Arabic" w:cs="Simplified Arabic"/>
          <w:b/>
          <w:bCs/>
          <w:sz w:val="28"/>
          <w:szCs w:val="28"/>
          <w:vertAlign w:val="superscript"/>
          <w:rtl/>
        </w:rPr>
        <w:t>)</w:t>
      </w:r>
    </w:p>
    <w:p w:rsidR="000A1961" w:rsidRPr="000A1961" w:rsidRDefault="000A1961" w:rsidP="000A1961">
      <w:pPr>
        <w:jc w:val="lowKashida"/>
        <w:rPr>
          <w:rFonts w:ascii="Simplified Arabic" w:hAnsi="Simplified Arabic" w:cs="Simplified Arabic"/>
          <w:b/>
          <w:bCs/>
          <w:sz w:val="28"/>
          <w:szCs w:val="28"/>
          <w:rtl/>
        </w:rPr>
      </w:pPr>
      <w:r w:rsidRPr="000A1961">
        <w:rPr>
          <w:rFonts w:ascii="Simplified Arabic" w:hAnsi="Simplified Arabic" w:cs="Simplified Arabic"/>
          <w:sz w:val="28"/>
          <w:szCs w:val="28"/>
          <w:rtl/>
        </w:rPr>
        <w:t>3-</w:t>
      </w:r>
      <w:r w:rsidRPr="000A1961">
        <w:rPr>
          <w:rFonts w:ascii="Simplified Arabic" w:hAnsi="Simplified Arabic" w:cs="Simplified Arabic"/>
          <w:b/>
          <w:bCs/>
          <w:sz w:val="28"/>
          <w:szCs w:val="28"/>
          <w:rtl/>
        </w:rPr>
        <w:t>الصراعات مع الدولة الزنكية :</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نتيجة للصراعات التي شهدتها بلاد الشام بين القوى الإسلامية في تلك الفترة ، ساعدت على ظهور قوى إسلامية صغيرة وسيطرة على مناطق واسعة من بلاد الشام ، ومن هذه القوى التي ظهرت هي الدولة الزنكية ، التي يرجع اصلها الى اق سنقر والد عماد الدين ونور الدين زنكي ، الذي كان مملوكا للسلطان السلجوقي ملك شاه ، واصبح من المقربين لدية واعطائه منصب الحجابة ، واطلق عليه لقب قسيم الدولة</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57"/>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rtl/>
        </w:rPr>
        <w:t xml:space="preserve"> ، ثم ولاه ملك شاه مدينة حلب في سنة 478هـ/1085م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58"/>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واستمر في حكمها مايقارب سبع سنوات ، استطاع خلال هذه الفترة من ضم حمص وافاميا وما لبث اق سنقر ان ذهب ضحية للنزاع بين افراد الاسرة السلجوقية في سنة 487هـ /1094م</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59"/>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rtl/>
        </w:rPr>
        <w:t xml:space="preserve"> ، ثم استطاع بركياروق بن ملك شام الحفاظ على عماد الدين زنكي بعد مقتل ابيه وهو في سن العاشرة من العمر وحفظه معه في الموصل حتى مكنه من الوصول الى الحكم وتأسيس الدولة الزنكية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60"/>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rtl/>
        </w:rPr>
        <w:t>.</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كانت اول مظاهر العداء بين الدولة الزنكية والدولة الفاطمية هي قيام نور الدين زنكي الغاء صيغة الاذان الشيعي ((حي على خير العمل)) في عام 543هـ/1148م</w:t>
      </w:r>
      <w:r w:rsidRPr="000A1961">
        <w:rPr>
          <w:rFonts w:ascii="Simplified Arabic" w:hAnsi="Simplified Arabic" w:cs="Simplified Arabic"/>
          <w:sz w:val="28"/>
          <w:szCs w:val="28"/>
          <w:vertAlign w:val="superscript"/>
          <w:rtl/>
        </w:rPr>
        <w:t>(</w:t>
      </w:r>
      <w:r w:rsidRPr="000A1961">
        <w:rPr>
          <w:rStyle w:val="a5"/>
          <w:rFonts w:ascii="Simplified Arabic" w:hAnsi="Simplified Arabic" w:cs="Simplified Arabic"/>
          <w:b/>
          <w:bCs/>
          <w:sz w:val="28"/>
          <w:szCs w:val="28"/>
          <w:rtl/>
        </w:rPr>
        <w:endnoteReference w:id="61"/>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xml:space="preserve">لذلك كان لهذا القرار اثر كثيرا على نفوس الشيعة حيث اقدموا على حرق الجامع الكبير في حلب عام 548هـ/ 1153م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62"/>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rtl/>
        </w:rPr>
        <w:t xml:space="preserve">، واستغل بعض قادة الدولة الزنكية هذا الخلاف لصالحهم ومن بينهم الأخ الأصغر لنور الدين زنكي امير ميران نصرة الدين فقد استغل نصرة الدين فترة مرض نور الدين ليستولي على الحكم بمساعدة الفاطميين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63"/>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rtl/>
        </w:rPr>
        <w:t>، واستطاعوا السيطرة على مدينة حوران دون قلعتها ، تمهيد للسيطرة علي مدينة حلب ، لكن نور الدين محمود تمكن من استعادة حوران في عام 554هـ/ 1193م</w:t>
      </w:r>
      <w:r w:rsidRPr="000A1961">
        <w:rPr>
          <w:rFonts w:ascii="Simplified Arabic" w:hAnsi="Simplified Arabic" w:cs="Simplified Arabic"/>
          <w:sz w:val="28"/>
          <w:szCs w:val="28"/>
          <w:vertAlign w:val="superscript"/>
          <w:rtl/>
        </w:rPr>
        <w:t>(</w:t>
      </w:r>
      <w:r w:rsidRPr="000A1961">
        <w:rPr>
          <w:rStyle w:val="a5"/>
          <w:rFonts w:ascii="Simplified Arabic" w:hAnsi="Simplified Arabic" w:cs="Simplified Arabic"/>
          <w:b/>
          <w:bCs/>
          <w:sz w:val="28"/>
          <w:szCs w:val="28"/>
          <w:rtl/>
        </w:rPr>
        <w:endnoteReference w:id="64"/>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وبعد ظهور راشد بن سنان (559هـ- 589هـ/ 1163-1193م)</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65"/>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xml:space="preserve">ابرز زعماء الإسماعيلية في بلاد الشام الذين ظهروا وعاصروا نور الدين زنكي وتمتع بنفوذ كبير بين اتباعه ، لذلك سعت الدولة العباسية الى مساعدة الدولة الزنكية وتقوية موقفها ضد الشيعة في بلاد الشام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66"/>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vertAlign w:val="superscript"/>
          <w:rtl/>
        </w:rPr>
        <w:t>.</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 xml:space="preserve">ففي سنة 558هـ/1162م ، تزايد الخلاف بين الوزراء الفاطميين ، فبعد ان اصبح شاور وزيرا للخليفة العاضد ، ثم عزل شاور وتولى الوزارة العادل بن صالح بن رزيك ، فعمل شاور على تجهيز جيشا كبيرا وسار الى القاهرة ، وقتل العادل واستلم شاور الوزارة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67"/>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rtl/>
        </w:rPr>
        <w:t xml:space="preserve">، لكن الأمير ضرغام نازله على الوزارة واستلمها منه وهزم شاور وهرب الى بلاد الشام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68"/>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نزل شاور في بلاد الشام أراضي الدولة الزنكية ، فأكرمه نور الدين محمود واحسن اليه ، ثم طلب شاور من نور الدين زنكي ان يرسل معه جيشا الى مصر ليعيده الى الوزارة وفي المقابل يكون لنور الدين زنكي ثلث دخل البلاد ، ويكون اسد الدين شيركوه مقيما بعساكره في مصر ، ويتصرف بأمر نور الدين زنكي ، ويكون شاور نائبا عن نور الدين زنكي في مصر</w:t>
      </w:r>
      <w:r w:rsidRPr="000A1961">
        <w:rPr>
          <w:rFonts w:ascii="Simplified Arabic" w:hAnsi="Simplified Arabic" w:cs="Simplified Arabic"/>
          <w:b/>
          <w:bCs/>
          <w:sz w:val="28"/>
          <w:szCs w:val="28"/>
          <w:rtl/>
        </w:rPr>
        <w:t xml:space="preserve">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69"/>
      </w:r>
      <w:r w:rsidRPr="000A1961">
        <w:rPr>
          <w:rFonts w:ascii="Simplified Arabic" w:hAnsi="Simplified Arabic" w:cs="Simplified Arabic"/>
          <w:b/>
          <w:bCs/>
          <w:sz w:val="28"/>
          <w:szCs w:val="28"/>
          <w:vertAlign w:val="superscript"/>
          <w:rtl/>
        </w:rPr>
        <w:t>).</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تردد نور الدين محمود في بداية الامر ،الا انه اقتنع بفكرة شاور ، فجهز جيشا بقيادة اسد الدين شيركوه في جمادي الأولى 559هـ/ 1164م، ومعه ابن أخيه صلاح الدين الايوبي</w:t>
      </w:r>
      <w:r w:rsidRPr="000A1961">
        <w:rPr>
          <w:rFonts w:ascii="Simplified Arabic" w:hAnsi="Simplified Arabic" w:cs="Simplified Arabic"/>
          <w:b/>
          <w:bCs/>
          <w:sz w:val="28"/>
          <w:szCs w:val="28"/>
          <w:rtl/>
        </w:rPr>
        <w:t xml:space="preserve">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70"/>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وصل جيش اسد الدين شيركوه بلبيس ، فألتقى بجيش الفاطميين بقيادة ناصر الدين شقيق ضرغام ، الا ان اسد الدين شيركوه استطاع ان يهزمه ، ويعود جيش ناصر الدين الى القاهرة  منكسرا ، واستمر اسد الدين شيركوه في تقدمه الى القاهرة وفي أواخر شهر جمادي الاخر 559هـ/ 1164م ، استطاع شيركوه من قتل ضرغام وأعاد شاور الى الوزارة ، واقام اسد الدين شيركوه مع عساكره خارج القاهرة</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71"/>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وبعد ان سيطر شاور على أمور الحكم في مصر ، تراجع عن الوعود التي قطعها الى نور الدين زنكي ، وحدث خلاف بينه وبين اسد الدين شيركوه ، فأرسل شاور الى الصليبيين يمتدحهم ويخوفهم من نور الدين زنكي ونيته في حكم مصر</w:t>
      </w:r>
      <w:r w:rsidRPr="000A1961">
        <w:rPr>
          <w:rFonts w:ascii="Simplified Arabic" w:hAnsi="Simplified Arabic" w:cs="Simplified Arabic"/>
          <w:b/>
          <w:bCs/>
          <w:sz w:val="28"/>
          <w:szCs w:val="28"/>
          <w:rtl/>
        </w:rPr>
        <w:t xml:space="preserve">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72"/>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لهذا ارسل شاور الى الصليبيين يطلب المساعدة منهم في اخراج اسد الدين شيركوه من البلاد المصرية ، فجائهم فرج لم يحسبوه وسارعوا الى تلبية دعوته ، ولما علم نور الدين زنكي ، سار الى اطراف البلاد من الناحية الشمالية الخاضعة للصليبيين ليمنعهم من التوجه الى مصر</w:t>
      </w:r>
      <w:r w:rsidRPr="000A1961">
        <w:rPr>
          <w:rFonts w:ascii="Simplified Arabic" w:hAnsi="Simplified Arabic" w:cs="Simplified Arabic"/>
          <w:b/>
          <w:bCs/>
          <w:sz w:val="28"/>
          <w:szCs w:val="28"/>
          <w:rtl/>
        </w:rPr>
        <w:t xml:space="preserve">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73"/>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اجتمعت القوات الصليبية مع قوات شاور وهاجموا اسد الدين شيركوه في بلبيس وحاصروه بها ثلاثة اشهر دون جدوى ، ولم يستطيعوا هزيمته ، وفي هذه الاثناء هاجم نور الدين زنكي قلاع الصليبيين حارم وبانياس ، لغرض اشغالهم واجبارهم على ترك مصر وفك الحصار عن اسد الدين شيركوه ، فحدث ما أراد نور الدين محمود زنكي ، وراسلوا اسد الدين شيركوه يطلبون الصلح والمغادرة الى الشام ، فعاد ملك الصليبيين عمورية الأول بقواته الى بيت المقدس (561هـ/1164م)</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74"/>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وفي عام 562هـ/ 1164م  طلب الخليفة العاضد من نور الدين زنكي ان يخلصه من شاور الذي استبد وظلم وسفك الدم</w:t>
      </w:r>
      <w:r w:rsidRPr="000A1961">
        <w:rPr>
          <w:rFonts w:ascii="Simplified Arabic" w:hAnsi="Simplified Arabic" w:cs="Simplified Arabic"/>
          <w:b/>
          <w:bCs/>
          <w:sz w:val="28"/>
          <w:szCs w:val="28"/>
          <w:rtl/>
        </w:rPr>
        <w:t xml:space="preserve">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75"/>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فأعد نور الدين زنكي جيشا بقيادة اسد الدين شيركوه ومعه الفي فارس ومعه صلاح الدين الايوبي</w:t>
      </w:r>
      <w:r w:rsidRPr="000A1961">
        <w:rPr>
          <w:rFonts w:ascii="Simplified Arabic" w:hAnsi="Simplified Arabic" w:cs="Simplified Arabic"/>
          <w:b/>
          <w:bCs/>
          <w:sz w:val="28"/>
          <w:szCs w:val="28"/>
          <w:rtl/>
        </w:rPr>
        <w:t xml:space="preserve">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76"/>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xml:space="preserve">، استنجد شاور مرة ثانية بالصليبيين لغرض صد جيش اسد الدين شيركوه ، فألتقى الجيشان في 25 جمادي الاخر 562هـ/ اذار 1167م ، في مكان يعرف بالبابيين ، وطلب الصليبيين مقابل مساعدتهم لشاور ان يدفع لهم اربعمائة الف دينار فوافق على ذلك ، لكن اسد الدين شيركوه استطاع الحاق الهزيمة بجيش شاور والصليبيين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77"/>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w:t>
      </w:r>
      <w:r w:rsidRPr="000A1961">
        <w:rPr>
          <w:rFonts w:ascii="Simplified Arabic" w:hAnsi="Simplified Arabic" w:cs="Simplified Arabic"/>
          <w:sz w:val="28"/>
          <w:szCs w:val="28"/>
          <w:rtl/>
        </w:rPr>
        <w:t>.</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 xml:space="preserve">وبعد الهزيمة لجيش الصليبيين توجه صلاح الدين الى الإسكندرية وسيطر عليها واصبح واليا عليها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78"/>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rtl/>
        </w:rPr>
        <w:t xml:space="preserve">، الا ان الصليبيين جمعوا عساكرهم وحاصروا صلاح الدين الايوبي في الإسكندرية وبعد حصار دام أربعة اشهر ، ثم عقد صلح مع الصليبيين ، مضمونه بعودة الصليبيين الى بلادهم وعودة اسد الدين شيركوه الى الشام وتبادل الطرفان الاسرى ، فعاد صلاح الدين الايوبي واسد الدين شيركوه الى الشام ، وعاد عمورية الأولى الى بيت المقدس وبقى شاور في حكم مصر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79"/>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xml:space="preserve">، لكن عمورية عادة مرة ثانية في سنة 564هـ/ 1169م، فوصل بلبيس ونهبوا وسلبوا واحرقوا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80"/>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xml:space="preserve">، فلم يعلم شاور بحقيقة الصليبيين ونواياهم ، فأخذ شاور يستنجد بنور الدين محمود والخليفة الفاطمي العاضد ، وارسل شعور النساء فجهز نور الدين محمود جيشا ثالثا بقيادة اسد الدين شيركوه ، ولما علم الصليبيين بوصول الجيش الزنكي رحلوا عن مصر خائبين دون قتال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81"/>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ودخل اسد الدين شيركوه القاهرة واستدعاه الخليفة العاضد الى القصر واجتمع معه وخلع عليه ، ثم طالب المصريين برأس شاور ، فأجابهم اسد الدين شيركوه واعطاهم رأسه ، وعين اسد الدين شيركوه وزيرا 564هـ/ 1169م</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82"/>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rtl/>
        </w:rPr>
        <w:t xml:space="preserve">، تولى اسد الدين شيركوه الوزارة لاخر الخلفاء الفاطميين العاضد بالله ، ثلاثة اشهر وتوفى في 564هـ/ 1169م، ثم تولى بعد وفاة الوزارة ابن أخيه صلاح الدين الايوبي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83"/>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rtl/>
        </w:rPr>
        <w:t>.</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يتضح لنا مماسبق ان العلاقات الفاطمية الزنكية مرت بعدة مراحل منها : علاقات طيبة ومنها علاقات ير جيده ، فقد حاول نور الدين محمود التخلص من الدولة الفاطمية التي تتبع المذهب الشيعي بكل الطرق ، نتيجة لضعف الخلفاء في أواخر الحكم الفاطمي وسيطرة الوزراء ، وقدوم الصليبيين والازمات الاقتصادية التي مرة بها مصر ، استغل نور الدين زنكي هذه الظروف وسيطر على أراضي الدولة الفاطمية حتى تولى صلاح الدين الوزارة بعده وقضى نهائيا على الدولة الفاطمية ، كذلك هذه من اهم الأسباب التي أدت الى ضعف تصدي الفاطميين للصليبين وعرقلة حركة الجهاد الفاطمي ضد الصليبيين .</w:t>
      </w:r>
    </w:p>
    <w:p w:rsidR="000A1961" w:rsidRPr="000A1961" w:rsidRDefault="000A1961" w:rsidP="000A1961">
      <w:pPr>
        <w:jc w:val="lowKashida"/>
        <w:rPr>
          <w:rFonts w:ascii="Simplified Arabic" w:hAnsi="Simplified Arabic" w:cs="Simplified Arabic"/>
          <w:b/>
          <w:bCs/>
          <w:sz w:val="28"/>
          <w:szCs w:val="28"/>
          <w:rtl/>
        </w:rPr>
      </w:pPr>
      <w:r w:rsidRPr="000A1961">
        <w:rPr>
          <w:rFonts w:ascii="Simplified Arabic" w:hAnsi="Simplified Arabic" w:cs="Simplified Arabic"/>
          <w:b/>
          <w:bCs/>
          <w:sz w:val="28"/>
          <w:szCs w:val="28"/>
          <w:rtl/>
        </w:rPr>
        <w:t>4-علاقات الشيعة مع حكام الولايات في بلاد الشام واثرها :</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 xml:space="preserve">ذكرنا سابقا بأن الفاطميون في عصر الخليفة الحاكم بامر الله تمكنوا من السيطرة التامة على بلاد الشام ، في حين كان ابوطالب الحسن بن عمار قاضي طرابلس يراقب الأوضاع السيئة للدولة الفاطمية ، بغية الاستقلال بحكم امارة طرابلس ، ففي سنة (462هـ/ 1070م) كانت سنة سئة مرت بها الدولة الفاطمية اذا استقلت كل من طرابلس وصور ودمشق وفلسطين عن الدولة الفاطمية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84"/>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rtl/>
        </w:rPr>
        <w:t>، اذ يقول ابن الاثير القلانسي كيف ان قاضي طرابلس وصور اصبحا يصانعان الاتراك بالهدايا والملاطفات فضلا عن العصيان وعدم الطاعة لامير الجيوش الفاطمي</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85"/>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b/>
          <w:bCs/>
          <w:sz w:val="28"/>
          <w:szCs w:val="28"/>
          <w:rtl/>
        </w:rPr>
        <w:t>.</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 xml:space="preserve">فنجد هنا مساعدة الموارنة لجيش الصليبي عندما سارت حملتهم في الطريق الساحلي مارة باللاذقية مختارة بلدة القيروان ، حصل اللقاء الأول مع الموارنة الذين قدموا خدمات جليلة للجيش الصليبي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86"/>
      </w:r>
      <w:r w:rsidRPr="000A1961">
        <w:rPr>
          <w:rFonts w:ascii="Simplified Arabic" w:hAnsi="Simplified Arabic" w:cs="Simplified Arabic"/>
          <w:b/>
          <w:bCs/>
          <w:sz w:val="28"/>
          <w:szCs w:val="28"/>
          <w:vertAlign w:val="superscript"/>
          <w:rtl/>
        </w:rPr>
        <w:t>) ،</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xml:space="preserve">من خلال ارسال الادلاء معهم ، وبالأخص ان مدن الجنوب كانت لاتزال خاضعة للحكم الفاطمي المباشر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87"/>
      </w:r>
      <w:r w:rsidRPr="000A1961">
        <w:rPr>
          <w:rFonts w:ascii="Simplified Arabic" w:hAnsi="Simplified Arabic" w:cs="Simplified Arabic"/>
          <w:b/>
          <w:bCs/>
          <w:sz w:val="28"/>
          <w:szCs w:val="28"/>
          <w:vertAlign w:val="superscript"/>
          <w:rtl/>
        </w:rPr>
        <w:t>) .</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 xml:space="preserve">ثم نما وتعاظم هذا التعاون بينهم ليصبح مواكب لمسيرة الصليبيين على اخلاص ووفاء ، وعلى ما يبدو انهم أرادوا من هذا التحالف تحقيق حلمهم القديم للاستقلال ببلاد الشام ، مما شجعهم على التهافت على الصليبيين اشقائهم في الدين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88"/>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xml:space="preserve">، الاان هذا الموقف انعكس سلبا على الموارنة بشكل عام ، وذلك لان وفائهم للصليبيين أضاع عليهم سهولهم وسواحلهم وجردهم من حريتهم وثقة المسلمين بهم ، لما قدموه من إرشادات وانضمامهم للصليبيين في القتال مدة ثلاثة قرون ، معا مقابل لاشي من الصليبيين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89"/>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rtl/>
        </w:rPr>
        <w:t>، وعندما ظهر المرادسيين في بلاد الشام بقيادة صالح بن مرداس الكلابي زعيمهم ، وتمكنوا من دخول حلب والسيطرة عليها في 14 ذي القعدة 415هـ/17 يناير 1025م، وبمساعدة أهلها استطاعوا السيطرة عليها ، ودعوا الى ملك الروم ، لم تقف أطماع</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 xml:space="preserve"> صالح بن مرداس على حلب فقط ، بل سيطر على بعض مدن الساحل الشامي التي كانت تحت حكم الفاطميين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90"/>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 </w:t>
      </w:r>
      <w:r w:rsidRPr="000A1961">
        <w:rPr>
          <w:rFonts w:ascii="Simplified Arabic" w:hAnsi="Simplified Arabic" w:cs="Simplified Arabic"/>
          <w:sz w:val="28"/>
          <w:szCs w:val="28"/>
          <w:rtl/>
        </w:rPr>
        <w:t xml:space="preserve">وتحالف المرادسيون مع بقية امراء الشام (حسان بن الجراح – سنان بن عليان ) ، وانتزعوا معظم مدن بلاد الشام كدمشق وحلب من اجل طرد الفاطميين من بلاد الشام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91"/>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 xml:space="preserve">الا ان الفاطميون لم يقفوا مكتوفي الايدي ، بل ارسلوا جيشا بقيادة الدزيري لاسترجاع مدن بلاد الشام من ايدي المرادسيين وحسان بن الجراح ، فألتقى الجيش الفاطمي معهم في معركة الاقحوانية في ربيع الاخر 420هـ/ مايو 1030م ، وانتصر عليهم ، وقتل صالح بن مرداس واحد أبنائه ، وحملت رؤسهم الى القاهرة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92"/>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rtl/>
        </w:rPr>
        <w:t xml:space="preserve">، انفرد شبل الدولة نصر بالسلطة في حلب ، ولجأ الى الروم سنة 428هـ / 1037م ، عندما سأت علاقته بالخليفة الفاطمي المستنصر بالله ثم تحسنت العلاقة بعد ان ارسل شبل الدولة الهدايا الى الخليفة الفاطمي وطلب منه حكم حمص فأجابه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93"/>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rtl/>
        </w:rPr>
        <w:t>، الا ان شبل الدولة تمرد مرة أخرى على الخلافة الفاطمية معلنا العصيان والانفراد في حكم حلب وحمص ، الا ان الخليفة الفاطمي ارسل في سنة 429هـ/1038م جيشا بقيادة الدزيري نحو مدينة حلب لاسترجاعها من شبل الدولة ، وحصلت معركة بين الطرفين قتل فيها شبل الدولة نصر</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94"/>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xml:space="preserve"> وحاول اخو شبل الدولة معز الدولة ثمال بن صالح الاستيلاء على حلب الا ان الدزيري تتبعه وتمكن من دخول حلب واعادها الى الحكم الفاطمي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95"/>
      </w:r>
      <w:r w:rsidRPr="000A1961">
        <w:rPr>
          <w:rFonts w:ascii="Simplified Arabic" w:hAnsi="Simplified Arabic" w:cs="Simplified Arabic"/>
          <w:b/>
          <w:bCs/>
          <w:sz w:val="28"/>
          <w:szCs w:val="28"/>
          <w:vertAlign w:val="superscript"/>
          <w:rtl/>
        </w:rPr>
        <w:t>) ،</w:t>
      </w:r>
      <w:r w:rsidRPr="000A1961">
        <w:rPr>
          <w:rFonts w:ascii="Simplified Arabic" w:hAnsi="Simplified Arabic" w:cs="Simplified Arabic"/>
          <w:sz w:val="28"/>
          <w:szCs w:val="28"/>
          <w:rtl/>
        </w:rPr>
        <w:t xml:space="preserve"> وفي سنة 433هـ / 1042م توفى حاكم الشام الدزيري وعلى اثر ذلك استطاع ثمال بن صالح من السيطرة على حلب وحاول الفاطميين استرجاعها عن طريق ارسال عدة جيوش الا انه لم ينجح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96"/>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b/>
          <w:bCs/>
          <w:sz w:val="28"/>
          <w:szCs w:val="28"/>
          <w:rtl/>
        </w:rPr>
        <w:t xml:space="preserve"> </w:t>
      </w:r>
      <w:r w:rsidRPr="000A1961">
        <w:rPr>
          <w:rFonts w:ascii="Simplified Arabic" w:hAnsi="Simplified Arabic" w:cs="Simplified Arabic"/>
          <w:sz w:val="28"/>
          <w:szCs w:val="28"/>
          <w:rtl/>
        </w:rPr>
        <w:t>.</w:t>
      </w:r>
    </w:p>
    <w:p w:rsidR="000A1961" w:rsidRPr="000A1961" w:rsidRDefault="000A1961"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 xml:space="preserve">ثم تمكن ثمال بن صالح سنة 449هـ / 1057م من تحسين علاقته بالفاطميين فتنازل للفاطميين عن حلب وعوضه الخليفة المستنصر عنها بمدينة بيروت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97"/>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rtl/>
        </w:rPr>
        <w:t xml:space="preserve">، وعكا ، وجبيل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98"/>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xml:space="preserve">، وارسل الخليفة الفاطمي مكين الدولة أبو علي الحسن بن علي بن دينار واليا على حلب ، وقطعت الخطبة للخليفة العباسي القائم بأمر الله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99"/>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rtl/>
        </w:rPr>
        <w:t xml:space="preserve">من المنابر وأقيمت للخليفة المستنصر بالله الفاطمي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100"/>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rtl/>
        </w:rPr>
        <w:t>.</w:t>
      </w:r>
    </w:p>
    <w:p w:rsidR="003650E5" w:rsidRPr="000A1961" w:rsidRDefault="000A1961" w:rsidP="002D3F0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استمرت سيطرة الفاطميين على حلب مدة ثلاث سنوات فقط ، اذا طمع بنو كلب في حلب ، وقدموا عليهم الأمير محمود بن نصر بن صالح المرادسي ابن شبل الدولة الذي استطاع السيطرة عليها</w:t>
      </w:r>
      <w:r w:rsidRPr="000A1961">
        <w:rPr>
          <w:rFonts w:ascii="Simplified Arabic" w:hAnsi="Simplified Arabic" w:cs="Simplified Arabic"/>
          <w:b/>
          <w:bCs/>
          <w:sz w:val="28"/>
          <w:szCs w:val="28"/>
          <w:rtl/>
        </w:rPr>
        <w:t xml:space="preserve">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101"/>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تمكن محمود بن نصر من دخول المدينة سنة 452هـ / 1060م ، ثم ارسل الفاطميون جيشا بقيادة ناصر الدولة بن حمدان</w:t>
      </w:r>
      <w:r w:rsidRPr="000A1961">
        <w:rPr>
          <w:rFonts w:ascii="Simplified Arabic" w:hAnsi="Simplified Arabic" w:cs="Simplified Arabic"/>
          <w:b/>
          <w:bCs/>
          <w:sz w:val="28"/>
          <w:szCs w:val="28"/>
          <w:rtl/>
        </w:rPr>
        <w:t xml:space="preserve">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102"/>
      </w:r>
      <w:r w:rsidRPr="000A1961">
        <w:rPr>
          <w:rFonts w:ascii="Simplified Arabic" w:hAnsi="Simplified Arabic" w:cs="Simplified Arabic"/>
          <w:b/>
          <w:bCs/>
          <w:sz w:val="28"/>
          <w:szCs w:val="28"/>
          <w:vertAlign w:val="superscript"/>
          <w:rtl/>
        </w:rPr>
        <w:t>)</w:t>
      </w:r>
      <w:r w:rsidRPr="000A1961">
        <w:rPr>
          <w:rFonts w:ascii="Simplified Arabic" w:hAnsi="Simplified Arabic" w:cs="Simplified Arabic"/>
          <w:sz w:val="28"/>
          <w:szCs w:val="28"/>
          <w:vertAlign w:val="superscript"/>
          <w:rtl/>
        </w:rPr>
        <w:t xml:space="preserve"> </w:t>
      </w:r>
      <w:r w:rsidRPr="000A1961">
        <w:rPr>
          <w:rFonts w:ascii="Simplified Arabic" w:hAnsi="Simplified Arabic" w:cs="Simplified Arabic"/>
          <w:sz w:val="28"/>
          <w:szCs w:val="28"/>
          <w:rtl/>
        </w:rPr>
        <w:t xml:space="preserve">لاتنزاع حلب من سيطرة محمود بن نصر واعادتها الى الحكم الفاطمي ، فدارت معركة بين الطرفين سميت معركة الفنيدق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103"/>
      </w:r>
      <w:r w:rsidRPr="000A1961">
        <w:rPr>
          <w:rFonts w:ascii="Simplified Arabic" w:hAnsi="Simplified Arabic" w:cs="Simplified Arabic"/>
          <w:b/>
          <w:bCs/>
          <w:sz w:val="28"/>
          <w:szCs w:val="28"/>
          <w:vertAlign w:val="superscript"/>
          <w:rtl/>
        </w:rPr>
        <w:t xml:space="preserve">) </w:t>
      </w:r>
      <w:r w:rsidRPr="000A1961">
        <w:rPr>
          <w:rFonts w:ascii="Simplified Arabic" w:hAnsi="Simplified Arabic" w:cs="Simplified Arabic"/>
          <w:sz w:val="28"/>
          <w:szCs w:val="28"/>
          <w:rtl/>
        </w:rPr>
        <w:t xml:space="preserve">، انتصر محمود بن نصر على الجيش الفاطمي ، ليرجع حكم بني مرداس والفاطميون الذي استمر حتى دخول السلاجقة الى مدينة حلب </w:t>
      </w:r>
      <w:r w:rsidRPr="000A1961">
        <w:rPr>
          <w:rFonts w:ascii="Simplified Arabic" w:hAnsi="Simplified Arabic" w:cs="Simplified Arabic"/>
          <w:b/>
          <w:bCs/>
          <w:sz w:val="28"/>
          <w:szCs w:val="28"/>
          <w:vertAlign w:val="superscript"/>
          <w:rtl/>
        </w:rPr>
        <w:t>(</w:t>
      </w:r>
      <w:r w:rsidRPr="000A1961">
        <w:rPr>
          <w:rStyle w:val="a5"/>
          <w:rFonts w:ascii="Simplified Arabic" w:hAnsi="Simplified Arabic" w:cs="Simplified Arabic"/>
          <w:b/>
          <w:bCs/>
          <w:sz w:val="28"/>
          <w:szCs w:val="28"/>
          <w:rtl/>
        </w:rPr>
        <w:endnoteReference w:id="104"/>
      </w:r>
      <w:r w:rsidRPr="000A1961">
        <w:rPr>
          <w:rFonts w:ascii="Simplified Arabic" w:hAnsi="Simplified Arabic" w:cs="Simplified Arabic"/>
          <w:b/>
          <w:bCs/>
          <w:sz w:val="28"/>
          <w:szCs w:val="28"/>
          <w:vertAlign w:val="superscript"/>
          <w:rtl/>
        </w:rPr>
        <w:t>)</w:t>
      </w:r>
      <w:r w:rsidR="003650E5" w:rsidRPr="000A1961">
        <w:rPr>
          <w:rFonts w:ascii="Simplified Arabic" w:hAnsi="Simplified Arabic" w:cs="Simplified Arabic"/>
          <w:sz w:val="28"/>
          <w:szCs w:val="28"/>
          <w:vertAlign w:val="superscript"/>
          <w:rtl/>
        </w:rPr>
        <w:t xml:space="preserve"> </w:t>
      </w:r>
      <w:r w:rsidR="003650E5" w:rsidRPr="000A1961">
        <w:rPr>
          <w:rFonts w:ascii="Simplified Arabic" w:hAnsi="Simplified Arabic" w:cs="Simplified Arabic"/>
          <w:sz w:val="28"/>
          <w:szCs w:val="28"/>
          <w:rtl/>
        </w:rPr>
        <w:t>.</w:t>
      </w:r>
    </w:p>
    <w:p w:rsidR="003650E5" w:rsidRPr="000A1961" w:rsidRDefault="003650E5" w:rsidP="000A1961">
      <w:pPr>
        <w:jc w:val="lowKashida"/>
        <w:rPr>
          <w:rFonts w:ascii="Simplified Arabic" w:hAnsi="Simplified Arabic" w:cs="Simplified Arabic"/>
          <w:b/>
          <w:bCs/>
          <w:sz w:val="28"/>
          <w:szCs w:val="28"/>
          <w:rtl/>
        </w:rPr>
      </w:pPr>
      <w:r w:rsidRPr="000A1961">
        <w:rPr>
          <w:rFonts w:ascii="Simplified Arabic" w:hAnsi="Simplified Arabic" w:cs="Simplified Arabic"/>
          <w:b/>
          <w:bCs/>
          <w:sz w:val="28"/>
          <w:szCs w:val="28"/>
          <w:rtl/>
        </w:rPr>
        <w:t>الخاتمة</w:t>
      </w:r>
    </w:p>
    <w:p w:rsidR="003650E5" w:rsidRPr="000A1961" w:rsidRDefault="003650E5" w:rsidP="002D3F01">
      <w:pPr>
        <w:ind w:firstLine="720"/>
        <w:jc w:val="lowKashida"/>
        <w:rPr>
          <w:rFonts w:ascii="Simplified Arabic" w:hAnsi="Simplified Arabic" w:cs="Simplified Arabic"/>
          <w:sz w:val="28"/>
          <w:szCs w:val="28"/>
          <w:rtl/>
        </w:rPr>
      </w:pPr>
      <w:r w:rsidRPr="000A1961">
        <w:rPr>
          <w:rFonts w:ascii="Simplified Arabic" w:hAnsi="Simplified Arabic" w:cs="Simplified Arabic"/>
          <w:sz w:val="28"/>
          <w:szCs w:val="28"/>
          <w:rtl/>
        </w:rPr>
        <w:t>بعد دراستي لموضوع العلاقات الشيعية السنية فترة الحروب الصليبية ، تبين ان العلاقات الشيعة السنية مرت بعدة مراحل مرحلة التنافس العباسي الفاطمي ، أصبحت هاتين الدولتين هما المسيطرتان على البلاد الإسلامية في تلك الفترة وبقيا في حالة صراع وتنافس وسيطرة على الأراضي كلا منها ، واستخدما كافة الوسائل لغرض سيطرة كل منهما على الاخر من الحرب النفسية والحرب والعسكرية ومحاضر الطعن في النسب وغيرها من الأمور وبقت بلاد الشام ارضا خصبة للصراع ما بين هاتين القوتيين .</w:t>
      </w:r>
    </w:p>
    <w:p w:rsidR="003650E5" w:rsidRPr="000A1961" w:rsidRDefault="003650E5" w:rsidP="000A1961">
      <w:pPr>
        <w:jc w:val="lowKashida"/>
        <w:rPr>
          <w:rFonts w:ascii="Simplified Arabic" w:hAnsi="Simplified Arabic" w:cs="Simplified Arabic"/>
          <w:sz w:val="28"/>
          <w:szCs w:val="28"/>
          <w:rtl/>
        </w:rPr>
      </w:pPr>
      <w:r w:rsidRPr="000A1961">
        <w:rPr>
          <w:rFonts w:ascii="Simplified Arabic" w:hAnsi="Simplified Arabic" w:cs="Simplified Arabic"/>
          <w:sz w:val="28"/>
          <w:szCs w:val="28"/>
          <w:rtl/>
        </w:rPr>
        <w:t>كذلك اتضح بعد ضعف الخلافة العباسية وسيطرة السلاجقة على زمام الأمور في بغداد بقى الصراع مستمرا فجهر السلطان ملكشاه حملة اكثر من مرة والسلطان محمود على بلاد الشام وسيطروا على القلاع والمدن في نواحي بلاد الشام وكان لهذا الصراع اثرا كبيرا على سيطرة الصليبيين في بلاد الشام .</w:t>
      </w:r>
    </w:p>
    <w:p w:rsidR="003650E5" w:rsidRPr="000A1961" w:rsidRDefault="003650E5" w:rsidP="002D3F01">
      <w:pPr>
        <w:ind w:firstLine="720"/>
        <w:jc w:val="lowKashida"/>
        <w:rPr>
          <w:rFonts w:ascii="Simplified Arabic" w:hAnsi="Simplified Arabic" w:cs="Simplified Arabic"/>
          <w:sz w:val="28"/>
          <w:szCs w:val="28"/>
          <w:rtl/>
        </w:rPr>
      </w:pPr>
      <w:r w:rsidRPr="000A1961">
        <w:rPr>
          <w:rFonts w:ascii="Simplified Arabic" w:hAnsi="Simplified Arabic" w:cs="Simplified Arabic"/>
          <w:sz w:val="28"/>
          <w:szCs w:val="28"/>
          <w:rtl/>
        </w:rPr>
        <w:t>وتبين أيضا ان الخلافة الفاطمية الممثل الوحيد للشيعة في المنطقة بقت في صراع دائم مع القوى السنية كالدولة الزنكية والدولة الايوبية ، حتى وصلت المرحلة الى اسقاط الدولة الفاطمية  من قبل الايوبيين وشن حملات على معقل الخلافة الفاطمية في مصر الامر الذي أدى الى تدخل الصليبيين في مجريات الأمور في مصر وارسال حملات اليها .</w:t>
      </w:r>
    </w:p>
    <w:p w:rsidR="003650E5" w:rsidRPr="000A1961" w:rsidRDefault="003650E5" w:rsidP="002D3F01">
      <w:pPr>
        <w:ind w:firstLine="720"/>
        <w:jc w:val="lowKashida"/>
        <w:rPr>
          <w:rFonts w:ascii="Simplified Arabic" w:hAnsi="Simplified Arabic" w:cs="Simplified Arabic"/>
          <w:sz w:val="28"/>
          <w:szCs w:val="28"/>
          <w:rtl/>
        </w:rPr>
      </w:pPr>
      <w:r w:rsidRPr="000A1961">
        <w:rPr>
          <w:rFonts w:ascii="Simplified Arabic" w:hAnsi="Simplified Arabic" w:cs="Simplified Arabic"/>
          <w:sz w:val="28"/>
          <w:szCs w:val="28"/>
          <w:rtl/>
        </w:rPr>
        <w:t>لذلك نستنتج ان الخلافات الشيعية السنية كان لها الدور الأساسي في سيطرة الصليبيين على بلاد الشام ، فلولا هذه الخلافات لما استطاع الصليبيون ان يسيطروا على مدينة واحد في بلاد الشام ، لكن الانقسامات والانشقاقات هي التي مكنتهم من احتلال أراض بلاد الشام .</w:t>
      </w:r>
    </w:p>
    <w:p w:rsidR="00B456D8" w:rsidRPr="002D3F01" w:rsidRDefault="002D3F01" w:rsidP="000A1961">
      <w:pPr>
        <w:jc w:val="lowKashida"/>
        <w:rPr>
          <w:rFonts w:ascii="Simplified Arabic" w:hAnsi="Simplified Arabic" w:cs="Simplified Arabic"/>
          <w:b/>
          <w:bCs/>
          <w:sz w:val="28"/>
          <w:szCs w:val="28"/>
          <w:rtl/>
          <w:lang w:bidi="ar-IQ"/>
        </w:rPr>
      </w:pPr>
      <w:r w:rsidRPr="002D3F01">
        <w:rPr>
          <w:rFonts w:ascii="Simplified Arabic" w:hAnsi="Simplified Arabic" w:cs="Simplified Arabic" w:hint="cs"/>
          <w:b/>
          <w:bCs/>
          <w:sz w:val="28"/>
          <w:szCs w:val="28"/>
          <w:rtl/>
        </w:rPr>
        <w:t>الهوامش</w:t>
      </w:r>
    </w:p>
    <w:sectPr w:rsidR="00B456D8" w:rsidRPr="002D3F01" w:rsidSect="00972351">
      <w:headerReference w:type="even" r:id="rId14"/>
      <w:headerReference w:type="default" r:id="rId15"/>
      <w:footerReference w:type="even" r:id="rId16"/>
      <w:footerReference w:type="default" r:id="rId17"/>
      <w:endnotePr>
        <w:numFmt w:val="decimal"/>
      </w:endnotePr>
      <w:type w:val="continuous"/>
      <w:pgSz w:w="11906" w:h="16838"/>
      <w:pgMar w:top="1843" w:right="1800" w:bottom="1702" w:left="1800" w:header="720" w:footer="720" w:gutter="0"/>
      <w:pgNumType w:start="1817"/>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72D" w:rsidRDefault="00D2572D" w:rsidP="009852CE">
      <w:r>
        <w:separator/>
      </w:r>
    </w:p>
  </w:endnote>
  <w:endnote w:type="continuationSeparator" w:id="0">
    <w:p w:rsidR="00D2572D" w:rsidRDefault="00D2572D" w:rsidP="009852CE">
      <w:r>
        <w:continuationSeparator/>
      </w:r>
    </w:p>
  </w:endnote>
  <w:endnote w:id="1">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xml:space="preserve"> ) عبد الحميد ، سعد زغلول ، تاريخ المغرب العربي ، ج2، ص531.</w:t>
      </w:r>
    </w:p>
  </w:endnote>
  <w:endnote w:id="2">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xml:space="preserve"> ) سرور ، محمد جمال الدين ، النفوذ الفاطمي في جزيرة العرب ،ص14.</w:t>
      </w:r>
    </w:p>
  </w:endnote>
  <w:endnote w:id="3">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الديلم : حددها الاصطخري من ناحية الجنوب بحر قزوين والطرم وشئ من أذربيجان وبعض الري ، وما يتصل بها من جهة المشرق بقية الري وطبرستان، ويتصل بها من جهة الشمال بحر الخرز ، من جهة الغرب شيء من أذربيجان ومايتصل بها من جبال الروخ وفادوسبان وجبال قارن وجرجان ، للمزيد ينظر : الاصخري ، المسالك والممالك ، ص121.</w:t>
      </w:r>
    </w:p>
  </w:endnote>
  <w:endnote w:id="4">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xml:space="preserve"> )العبادي ، احمد مختار ، في التاريخ العباسي الفاطمي ، دار النهضة العربية ، بيروت ، ص348.</w:t>
      </w:r>
    </w:p>
  </w:endnote>
  <w:endnote w:id="5">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xml:space="preserve"> )عبد الحميد ، تاريخ المغرب العربي ، ج2 ، 536.</w:t>
      </w:r>
    </w:p>
  </w:endnote>
  <w:endnote w:id="6">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xml:space="preserve"> ) من الملاحظ ان هناك عدد من المؤرخين طعن في نسب الفاطميين الى ال البيت ، واطلقوا عليهم اسم العبيدين او المصريين ولم يسموهم بالفاطميين ، وقد نادهم البعض بالمغاربة ، ومن الآراء التي قيلت في صحة نسب الفاطميين ينظر : المقريزي ، اتعاض الحنفاء في اخبار الائمة الفاطميين الخلفاء ، ج1 ، ص23-36. أبو المحاسن، النجوم الزاهرة في ملوك مصر والقاهرة، ج4 ، ص75-80. حسن ، حسن إبراهيم ، تاريخ الدولة الفاطمية ، ص59-64.</w:t>
      </w:r>
    </w:p>
  </w:endnote>
  <w:endnote w:id="7">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xml:space="preserve"> ) أبو المحاسن ، النجوم الزهرة في ملوك مصر والقاهرة ، ج4، ص229-230.</w:t>
      </w:r>
    </w:p>
  </w:endnote>
  <w:endnote w:id="8">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xml:space="preserve"> ) امين ، حسن ، تاريخ العراق في العصر السلجوقي ، ص217.</w:t>
      </w:r>
    </w:p>
  </w:endnote>
  <w:endnote w:id="9">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xml:space="preserve"> )ابن واصل ، مفرج الكروب في اخبار بني أيوب، ج1، ص283-284.</w:t>
      </w:r>
    </w:p>
  </w:endnote>
  <w:endnote w:id="10">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xml:space="preserve"> ) راجع ما كتبه الغزالي في الرد على الباطنية في كتابه فضائح الباطنية ، ص90-169.</w:t>
      </w:r>
    </w:p>
  </w:endnote>
  <w:endnote w:id="11">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)أشار مؤيد الدين في سيرته ان أبا كاليجار اعتنق المذهب الشيعي الفاطمي ، ينظر : الشيرازي ، مؤيد الدين هبة الله ، سيرة المؤيد ، ص43-44</w:t>
      </w:r>
    </w:p>
  </w:endnote>
  <w:endnote w:id="12">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البساسيري : هو أبو الحارث  أرسلان بن عبد الله البساسيري مقدم الاتراك في بغداد ، وكان مملوكل للبويهيين ، ثم عظم امره وخرج على الخليفة العباسي القائم بامر الله ودعا الى الفاطميين ثم قبض عليه وقتل وصلب ببغداد على ايدي السلاجقة في 451هـ/ 1060م ، وسمي بهذا الاسم نسبة الى بلد بيسا في بلاد فارس . ينظر : ابن خلكان ، وفيات الاعيان ، ج1، ص192.</w:t>
      </w:r>
    </w:p>
  </w:endnote>
  <w:endnote w:id="13">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)ابن الاثير ، الكامل في التاريخ ، ج9، 207</w:t>
      </w:r>
    </w:p>
  </w:endnote>
  <w:endnote w:id="14">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)زكار ، سهيل ، مدخل الى تاريخ الحروب الصليبية ، ص257.</w:t>
      </w:r>
    </w:p>
  </w:endnote>
  <w:endnote w:id="15">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السيوطي ، الخلفاء ، ص665.</w:t>
      </w:r>
    </w:p>
  </w:endnote>
  <w:endnote w:id="16">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السيوطي ، الخلفاء ، ص665.</w:t>
      </w:r>
    </w:p>
  </w:endnote>
  <w:endnote w:id="17">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نفسه ، ص666 .</w:t>
      </w:r>
    </w:p>
  </w:endnote>
  <w:endnote w:id="18">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المقصود بالرايات الفاطمية : يذكر ابن ابي الدم الحموي ، ان البساسيري عندما دخل بغداد كان معه اعلاما بيض مكتوب عليها اسم الخليفة الفاطمي المستنصر بالله ابي تيم ، التاريخ المظفري ، ص184 .</w:t>
      </w:r>
    </w:p>
  </w:endnote>
  <w:endnote w:id="19">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زيان ، حامد زيان غانم ، الصراع السياسي والعسكري بين القوى الإسلامية زمن الحروب الصليبية ، دار الثقافة للنشر والتوزيع ، القاهرة ، 1983، ص36.</w:t>
      </w:r>
    </w:p>
  </w:endnote>
  <w:endnote w:id="20">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محمود ، حسن احمد ، العالم الإسلامي في العصر العباسي ، ص596.</w:t>
      </w:r>
    </w:p>
  </w:endnote>
  <w:endnote w:id="21">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حسنين ، عبد المنعم ، سلاجقة ايران والعراق ، ص56.</w:t>
      </w:r>
    </w:p>
  </w:endnote>
  <w:endnote w:id="22">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سرور ، محمد جمال الدين ، النفوذ الفاطمي في بلاد الشام والعراق ، ص60 .</w:t>
      </w:r>
    </w:p>
  </w:endnote>
  <w:endnote w:id="23">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كرد ، محمد علي، خطط الشام ، ج1، ص262.</w:t>
      </w:r>
    </w:p>
  </w:endnote>
  <w:endnote w:id="24">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القلانسي ، ذيل تاريخ دمشق، ص90.</w:t>
      </w:r>
    </w:p>
  </w:endnote>
  <w:endnote w:id="25">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زيان ، حامد زيان غانم، الصراع السياسي العسكري بين القوى الإسلامية زمن الحروب الصليبية، ص43.</w:t>
      </w:r>
    </w:p>
  </w:endnote>
  <w:endnote w:id="26">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)ابن القلانسي، ذيل تاريخ دمشق، ص109.</w:t>
      </w:r>
    </w:p>
  </w:endnote>
  <w:endnote w:id="27">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)المصدر نفسه ، ص110.</w:t>
      </w:r>
    </w:p>
  </w:endnote>
  <w:endnote w:id="28">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)عاشور، سعيد ، الحركة الصليبية ، ج1،ص95.</w:t>
      </w:r>
    </w:p>
  </w:endnote>
  <w:endnote w:id="29">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القلانسي، ذيل تاريخ دمشق، ص112 .</w:t>
      </w:r>
    </w:p>
  </w:endnote>
  <w:endnote w:id="30">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)زيان ، الصراع السياسي والعسكري بين القوى الإسلامية زمن الحروب الصليبية ، ص44.</w:t>
      </w:r>
    </w:p>
  </w:endnote>
  <w:endnote w:id="31">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الاثير ، الباهر في الدولة الاتابكية ، ص4.</w:t>
      </w:r>
    </w:p>
  </w:endnote>
  <w:endnote w:id="32">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النظام الحسيني ، العراضة ، ص101.</w:t>
      </w:r>
    </w:p>
  </w:endnote>
  <w:endnote w:id="33">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ماوراء النهر : يقصد به نهر جيحون الذي ينبع من بلاد الترك ويصب في بحيرة خوارزم بخوارزم بخرسان وسمي ماوراء النهر بعد الإسلام . ينظر : البغدادي ، مراصد الاطلاع ، ج1، ص123.</w:t>
      </w:r>
    </w:p>
  </w:endnote>
  <w:endnote w:id="34">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من اعظم مدن وراء النهر ، وكانت قاعدة السامنيين . ينظر : ياقوت الحموي ، معجم البلدان ، ج2 ، ص168.</w:t>
      </w:r>
    </w:p>
  </w:endnote>
  <w:endnote w:id="35">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جند : مدينة عظيمة من مدن تركستان قرب نهر جيحون . ينظر : المصدر نفسه ، ج2، 168.</w:t>
      </w:r>
    </w:p>
  </w:endnote>
  <w:endnote w:id="36">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أبو الحسن الحسيني ، اخبار الدولة السلجوقية ، ص2.</w:t>
      </w:r>
    </w:p>
  </w:endnote>
  <w:endnote w:id="37">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امين ، حسين ، تاريخ العراق في العصر السلجوقي ، ص46. زكار ، الحروب الصليبية ، ص40 . حسين ، عبد المنعم ، سلاجقة ايران والعراق ، ص16.</w:t>
      </w:r>
    </w:p>
  </w:endnote>
  <w:endnote w:id="38">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الدمشقي ، أبو بكر محمد بن جعفر ، تاريخ بخارى ، تحقيق امين عبد المجيد ونصر الله مبشر ، ط2، دار المعارف ، القاهرة ، ص127.</w:t>
      </w:r>
    </w:p>
  </w:endnote>
  <w:endnote w:id="39">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عصام الدين ، الدول المستقلة ، ص144.</w:t>
      </w:r>
    </w:p>
  </w:endnote>
  <w:endnote w:id="40">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حسنين ، عبد المنعم ، دولة السلاجقة ، ص41.</w:t>
      </w:r>
    </w:p>
  </w:endnote>
  <w:endnote w:id="41">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الذهبي ، تاريخ الإسلامي ، ج3، ص20.</w:t>
      </w:r>
    </w:p>
  </w:endnote>
  <w:endnote w:id="42">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خلدون ، تاريخ الإسلام ، ج3، ص567-568.</w:t>
      </w:r>
    </w:p>
  </w:endnote>
  <w:endnote w:id="43">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سرور ، جمال الدين ، سياسة الفاطميين الخارجية ، ص208.</w:t>
      </w:r>
    </w:p>
  </w:endnote>
  <w:endnote w:id="44">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)ابن الاثير ، الكامل في التاريخ ، ج3، ص78.</w:t>
      </w:r>
    </w:p>
  </w:endnote>
  <w:endnote w:id="45">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الصلابي ، علي محمد ، دولة السلاجقة وبروز مشروع إسلامي لمقاومة التغلغلل الباطني والغزو الصليبي ، ط1، 2006 ، مؤسسة اقرأ ، ص66.</w:t>
      </w:r>
    </w:p>
  </w:endnote>
  <w:endnote w:id="46">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Pr>
        <w:t>)</w:t>
      </w:r>
      <w:r w:rsidRPr="002D3F01">
        <w:rPr>
          <w:rFonts w:ascii="Simplified Arabic" w:hAnsi="Simplified Arabic" w:cs="Simplified Arabic"/>
          <w:sz w:val="24"/>
          <w:szCs w:val="24"/>
          <w:rtl/>
        </w:rPr>
        <w:t xml:space="preserve"> ابن مسير ، تاريخ مصر ، ص19-20</w:t>
      </w:r>
    </w:p>
  </w:endnote>
  <w:endnote w:id="47">
    <w:p w:rsidR="000A1961" w:rsidRPr="002D3F01" w:rsidRDefault="000A1961" w:rsidP="002D3F01">
      <w:pPr>
        <w:pStyle w:val="a4"/>
        <w:jc w:val="lowKashida"/>
        <w:rPr>
          <w:rFonts w:ascii="Simplified Arabic" w:hAnsi="Simplified Arabic" w:cs="Simplified Arabic"/>
          <w:sz w:val="24"/>
          <w:szCs w:val="24"/>
          <w:rtl/>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محمود ، محمود عرفة ، الأحوال السياسية والدينية في بلاد العراق والمشرق الإسلامي ، حوليات كلية الاداب العاشرة ، جامعة الكويت ، 1989، ص79.</w:t>
      </w:r>
    </w:p>
  </w:endnote>
  <w:endnote w:id="48">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تغري بردي ، النجوم الزاهرة ، ج5 ، ص15-16.</w:t>
      </w:r>
    </w:p>
  </w:endnote>
  <w:endnote w:id="49">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محمود ، محمود عرفة ، الأحوال السياسية والدينية في بلاد العراق والمشرق الإسلامي ، ص79.</w:t>
      </w:r>
    </w:p>
  </w:endnote>
  <w:endnote w:id="50">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خليل ، عماد الدين ، الامارات الاراتقية في الجزيرة والشام ، ص65-66.</w:t>
      </w:r>
    </w:p>
  </w:endnote>
  <w:endnote w:id="51">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نفسه ، ص77.</w:t>
      </w:r>
    </w:p>
  </w:endnote>
  <w:endnote w:id="52">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عاشور ، الحروب الصليبية ، ج1 ،ص235.</w:t>
      </w:r>
    </w:p>
  </w:endnote>
  <w:endnote w:id="53">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القلانسي ، ذيل تاريخ دمشق ، ص221.</w:t>
      </w:r>
    </w:p>
  </w:endnote>
  <w:endnote w:id="54">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الاثير ،الكامل في التاريخ ، ج8، ص424-425</w:t>
      </w:r>
    </w:p>
  </w:endnote>
  <w:endnote w:id="55">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المصدر نفسه ، ج8 ، ص425 .</w:t>
      </w:r>
    </w:p>
  </w:endnote>
  <w:endnote w:id="56">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الجنزوري ، علية ، الحروب الصليبية ، ص209-210.</w:t>
      </w:r>
    </w:p>
  </w:endnote>
  <w:endnote w:id="57">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أبو شامة ، تاريخ الروضتين في اخبار الدولتين ، دار الجيل ، ج1، بيروت ، ص24.</w:t>
      </w:r>
    </w:p>
  </w:endnote>
  <w:endnote w:id="58">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خلكان ، وفيات الاعيان ، ج1، ص241.</w:t>
      </w:r>
    </w:p>
  </w:endnote>
  <w:endnote w:id="59">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الاثير ، الكامل في التاريخ ، ج10، ص148.</w:t>
      </w:r>
    </w:p>
  </w:endnote>
  <w:endnote w:id="60">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أبو شامة ، تاريخ الروضتين ، ج1، ص27 .</w:t>
      </w:r>
    </w:p>
  </w:endnote>
  <w:endnote w:id="61">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القلانسي ، ذيل تاريخ دمشق ، ص301.</w:t>
      </w:r>
    </w:p>
  </w:endnote>
  <w:endnote w:id="62">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العديم ، زبدة الحلب ، ج2 ، ص208.</w:t>
      </w:r>
    </w:p>
  </w:endnote>
  <w:endnote w:id="63">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القلانسي ، ذيل تاريخ دمشق ، ص368.</w:t>
      </w:r>
    </w:p>
  </w:endnote>
  <w:endnote w:id="64">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عوض ، السياسة الخارجية للدولة الزنكية ، ص 73.</w:t>
      </w:r>
    </w:p>
  </w:endnote>
  <w:endnote w:id="65">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xml:space="preserve">) راشد بن سنان : </w:t>
      </w:r>
    </w:p>
  </w:endnote>
  <w:endnote w:id="66">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)عوض ، السياسة الخارجية للدولة الزنكية ، ص 73.</w:t>
      </w:r>
    </w:p>
  </w:endnote>
  <w:endnote w:id="67">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الاثير ، الكامل في التاريخ ، ج11 ، ص274.</w:t>
      </w:r>
    </w:p>
  </w:endnote>
  <w:endnote w:id="68">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واصل مفرج الكروب في اخبار بني أيوب ، ج1، ص137.</w:t>
      </w:r>
    </w:p>
  </w:endnote>
  <w:endnote w:id="69">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جميل بيضون، احمد عورات ، شحاته الناظور، تاريخ المشرق الإسلامي من القرن الخامس الهجري حتى القرن السابع الهجري ، دار الامل ، اربد ، ط1، 1989م، ص126.</w:t>
      </w:r>
    </w:p>
  </w:endnote>
  <w:endnote w:id="70">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الاثير ، الكامل في التاريخ ، ج11، ص298.</w:t>
      </w:r>
    </w:p>
  </w:endnote>
  <w:endnote w:id="71">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بيضون واخرون ، تاريخ المشرق الإسلامي ، ص126.</w:t>
      </w:r>
    </w:p>
  </w:endnote>
  <w:endnote w:id="72">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واصل ، مفرج الكروب في اخبار بني أيوب ، ص139.</w:t>
      </w:r>
    </w:p>
  </w:endnote>
  <w:endnote w:id="73">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الاثير ، الكامل في التاريخ ، ج11، ص229.</w:t>
      </w:r>
    </w:p>
  </w:endnote>
  <w:endnote w:id="74">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الاثير ، الباهر في الدولة الاتابكية ، ص122.</w:t>
      </w:r>
    </w:p>
  </w:endnote>
  <w:endnote w:id="75">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واصل ، مفرج الكروب في اخبار بني أيوب ، ج9، ص148-149.</w:t>
      </w:r>
    </w:p>
  </w:endnote>
  <w:endnote w:id="76">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الاثير ، الكامل في التاريخ ، ج11، ص325.</w:t>
      </w:r>
    </w:p>
  </w:endnote>
  <w:endnote w:id="77">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المصدر نفسه ، ج11، ص326.</w:t>
      </w:r>
    </w:p>
  </w:endnote>
  <w:endnote w:id="78">
    <w:p w:rsidR="000A1961" w:rsidRPr="002D3F01" w:rsidRDefault="000A1961" w:rsidP="002D3F01">
      <w:pPr>
        <w:pStyle w:val="a4"/>
        <w:jc w:val="lowKashida"/>
        <w:rPr>
          <w:rFonts w:ascii="Simplified Arabic" w:hAnsi="Simplified Arabic" w:cs="Simplified Arabic"/>
          <w:sz w:val="24"/>
          <w:szCs w:val="24"/>
          <w:rtl/>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الاثير ، الكامل في التاريخ ، ج11، ص326.</w:t>
      </w:r>
    </w:p>
  </w:endnote>
  <w:endnote w:id="79">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واصل ، مفرج الكروب في اخبار بني أيوب ، ج11، ص152.</w:t>
      </w:r>
    </w:p>
  </w:endnote>
  <w:endnote w:id="80">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شداد ، النوادر السلطانية ، ص40.</w:t>
      </w:r>
    </w:p>
  </w:endnote>
  <w:endnote w:id="81">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جميل بيضون واخرون ، تاريخ المشرق الإسلامي ، ص130.</w:t>
      </w:r>
    </w:p>
  </w:endnote>
  <w:endnote w:id="82">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شداد ، النوادر السلطانية ، ج11، ص41 .</w:t>
      </w:r>
    </w:p>
  </w:endnote>
  <w:endnote w:id="83">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بيضون واخرون ، تاريخ المشرق الإسلامي ، ص129 .</w:t>
      </w:r>
    </w:p>
  </w:endnote>
  <w:endnote w:id="84">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مقبل ، فهمي توفيق محمد ، شخصية الدولة الفاطمية في الحروب الصليبية ، ص49.</w:t>
      </w:r>
    </w:p>
  </w:endnote>
  <w:endnote w:id="85">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القلانسي ، ذيل تاريخ دمشق ، ص97.</w:t>
      </w:r>
    </w:p>
  </w:endnote>
  <w:endnote w:id="86">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حتى، فليب ، تاريخ سوريا ولبنان وفلسطين ، ج2 ، ترجمة اليازجي ، دار الثقافة ، بيروت ، ص227.</w:t>
      </w:r>
    </w:p>
  </w:endnote>
  <w:endnote w:id="87">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مقبل ، شخصية الدولة الفاطمية ، ص52.</w:t>
      </w:r>
    </w:p>
  </w:endnote>
  <w:endnote w:id="88">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حتى ،فليب، مختصر تاريخ لبنان ، ترجمة كمال اليازجي ، دار الثقافة ، بيروت ، ص129</w:t>
      </w:r>
    </w:p>
  </w:endnote>
  <w:endnote w:id="89">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مقبل ، شخصية الدولة الفاطمية ، ص54 .</w:t>
      </w:r>
    </w:p>
  </w:endnote>
  <w:endnote w:id="90">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العظمي ، تاريخ حلب ، ص327 .</w:t>
      </w:r>
    </w:p>
  </w:endnote>
  <w:endnote w:id="91">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طقوش ، تاريخ السلاجقة في بلاد الشام ، ص57 .</w:t>
      </w:r>
    </w:p>
  </w:endnote>
  <w:endnote w:id="92">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الجوزي ، المنتظم ، ج5 ، ص202 .</w:t>
      </w:r>
    </w:p>
  </w:endnote>
  <w:endnote w:id="93">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المقريزي ، اتعاض الحنفاء باخبار الائمة الفاطميين الخلفاء ، ج5 ، ص178 .</w:t>
      </w:r>
    </w:p>
  </w:endnote>
  <w:endnote w:id="94">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العظمي ، تاريخ حلب ، ص332 .</w:t>
      </w:r>
    </w:p>
  </w:endnote>
  <w:endnote w:id="95">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المصدر نفسه ، ص333 .</w:t>
      </w:r>
    </w:p>
  </w:endnote>
  <w:endnote w:id="96">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كرد ، علي ، خطط الشام ، ج1، ص225-226 .</w:t>
      </w:r>
    </w:p>
  </w:endnote>
  <w:endnote w:id="97">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بيروت : وهي مدينة مشهورة على ساحل بحر الشام وكانت من اعمال دمشق ، احتلها الصليبيون سنة 503هـ/ 110م وحررها صلاح الدين الايوبي 583هـ / 1187م .ينظر : الحموي ظن معجم البلدان ، ج1، ص525 .</w:t>
      </w:r>
    </w:p>
  </w:endnote>
  <w:endnote w:id="98">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جبيل : مدينة مشهور تقع على ساحل بلاد الشام وفتحها يزيد بن ابي سفيان . ينظر : الحموي ، معجم البلدان ، ج2 ، ص109.</w:t>
      </w:r>
    </w:p>
  </w:endnote>
  <w:endnote w:id="99">
    <w:p w:rsidR="000A1961" w:rsidRPr="002D3F01" w:rsidRDefault="000A1961" w:rsidP="002D3F01">
      <w:pPr>
        <w:pStyle w:val="a4"/>
        <w:jc w:val="lowKashida"/>
        <w:rPr>
          <w:rFonts w:ascii="Simplified Arabic" w:hAnsi="Simplified Arabic" w:cs="Simplified Arabic"/>
          <w:sz w:val="24"/>
          <w:szCs w:val="24"/>
          <w:rtl/>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القائم بامر الله : وهو أبو جعفر عبد الله بن القادر بالله ، ولد في منتصف ذي القعدة سنة 391هـ / أكتوبر 1001م ، وامه ارمينية اسمها بدر الدجى وقيل قطر الندى ولي الخلافة بعد وفاة ابيه يوم الاثنين 11 ذي الحجة 322هـ / نوفمبر 934م ، وكان ولي عهده في حياته ، وهو الذي لقبه القائم بأمر الله وتوفى يوم الخميس 13 شعبان 467هـ / 3 ابريل 1075م . ينظر : ابن القلانسي ، ذيل تاريخ دمشق ، ص107.</w:t>
      </w:r>
    </w:p>
  </w:endnote>
  <w:endnote w:id="100">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Fonts w:ascii="Simplified Arabic" w:hAnsi="Simplified Arabic" w:cs="Simplified Arabic"/>
          <w:sz w:val="24"/>
          <w:szCs w:val="24"/>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xml:space="preserve">  المقريزي ، اتعاض الحنفاء بأخبار الائمة الفاطميين الخلفاء ، ج2 ، ص235 .</w:t>
      </w:r>
    </w:p>
  </w:endnote>
  <w:endnote w:id="101">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ابن العديم ، زبدة الحلب ، ص156 .</w:t>
      </w:r>
    </w:p>
  </w:endnote>
  <w:endnote w:id="102">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ناصر الدولة بن حمدان : هو ناصرر الدين الحسين بن ناصر الدولة الحسن بن الحسين بن عبد الله ابي الهيجاء بن حمدان بن حمدون من قبيلة تغلب . ينظر : الذهبي ، سير اعلام النبلاء ، ج17، ص620 .</w:t>
      </w:r>
    </w:p>
  </w:endnote>
  <w:endnote w:id="103">
    <w:p w:rsidR="000A1961" w:rsidRPr="002D3F01" w:rsidRDefault="000A1961" w:rsidP="002D3F01">
      <w:pPr>
        <w:pStyle w:val="a4"/>
        <w:jc w:val="lowKashida"/>
        <w:rPr>
          <w:rFonts w:ascii="Simplified Arabic" w:hAnsi="Simplified Arabic" w:cs="Simplified Arabic"/>
          <w:sz w:val="24"/>
          <w:szCs w:val="24"/>
        </w:rPr>
      </w:pPr>
      <w:r w:rsidRPr="002D3F01">
        <w:rPr>
          <w:rFonts w:ascii="Simplified Arabic" w:hAnsi="Simplified Arabic" w:cs="Simplified Arabic"/>
          <w:sz w:val="24"/>
          <w:szCs w:val="24"/>
          <w:rtl/>
        </w:rPr>
        <w:t>(</w:t>
      </w:r>
      <w:r w:rsidRPr="002D3F01">
        <w:rPr>
          <w:rStyle w:val="a5"/>
          <w:rFonts w:ascii="Simplified Arabic" w:hAnsi="Simplified Arabic" w:cs="Simplified Arabic"/>
          <w:sz w:val="24"/>
          <w:szCs w:val="24"/>
        </w:rPr>
        <w:endnoteRef/>
      </w:r>
      <w:r w:rsidRPr="002D3F01">
        <w:rPr>
          <w:rFonts w:ascii="Simplified Arabic" w:hAnsi="Simplified Arabic" w:cs="Simplified Arabic"/>
          <w:sz w:val="24"/>
          <w:szCs w:val="24"/>
          <w:rtl/>
        </w:rPr>
        <w:t>) الفنيدق : وهي مدينة من اعمال حلب ، وقعت بها معارك عديدة منها المعركة المذكورة . ينظر : الحموي ، معجم البلدان ،ج ، ص278 .</w:t>
      </w:r>
    </w:p>
  </w:endnote>
  <w:endnote w:id="104">
    <w:p w:rsidR="00722EAC" w:rsidRDefault="000A1961" w:rsidP="002D3F01">
      <w:pPr>
        <w:jc w:val="lowKashida"/>
        <w:rPr>
          <w:rFonts w:ascii="Simplified Arabic" w:hAnsi="Simplified Arabic" w:cs="Simplified Arabic"/>
          <w:rtl/>
        </w:rPr>
      </w:pPr>
      <w:r w:rsidRPr="002D3F01">
        <w:rPr>
          <w:rFonts w:ascii="Simplified Arabic" w:hAnsi="Simplified Arabic" w:cs="Simplified Arabic"/>
          <w:rtl/>
        </w:rPr>
        <w:t>(</w:t>
      </w:r>
      <w:r w:rsidRPr="002D3F01">
        <w:rPr>
          <w:rStyle w:val="a5"/>
          <w:rFonts w:ascii="Simplified Arabic" w:hAnsi="Simplified Arabic" w:cs="Simplified Arabic"/>
        </w:rPr>
        <w:endnoteRef/>
      </w:r>
      <w:r w:rsidRPr="002D3F01">
        <w:rPr>
          <w:rFonts w:ascii="Simplified Arabic" w:hAnsi="Simplified Arabic" w:cs="Simplified Arabic"/>
          <w:rtl/>
        </w:rPr>
        <w:t>) ابن القلانسي ، ذيل تاريخ دمشق ، ص90 .</w:t>
      </w:r>
    </w:p>
    <w:p w:rsidR="002D3F01" w:rsidRPr="00722EAC" w:rsidRDefault="002D3F01" w:rsidP="002D3F01">
      <w:pPr>
        <w:jc w:val="lowKashida"/>
        <w:rPr>
          <w:rFonts w:ascii="Simplified Arabic" w:hAnsi="Simplified Arabic" w:cs="Simplified Arabic"/>
          <w:b/>
          <w:bCs/>
          <w:rtl/>
        </w:rPr>
      </w:pPr>
      <w:r w:rsidRPr="00722EAC">
        <w:rPr>
          <w:rFonts w:ascii="Simplified Arabic" w:hAnsi="Simplified Arabic" w:cs="Simplified Arabic"/>
          <w:b/>
          <w:bCs/>
          <w:rtl/>
        </w:rPr>
        <w:t xml:space="preserve"> قائمة المصادر والمراجع</w:t>
      </w:r>
    </w:p>
    <w:p w:rsidR="002D3F01" w:rsidRPr="002D3F01" w:rsidRDefault="002D3F01" w:rsidP="002D3F01">
      <w:pPr>
        <w:jc w:val="lowKashida"/>
        <w:rPr>
          <w:rFonts w:ascii="Simplified Arabic" w:hAnsi="Simplified Arabic" w:cs="Simplified Arabic"/>
        </w:rPr>
      </w:pPr>
      <w:r w:rsidRPr="002D3F01">
        <w:rPr>
          <w:rFonts w:ascii="Simplified Arabic" w:hAnsi="Simplified Arabic" w:cs="Simplified Arabic"/>
          <w:rtl/>
        </w:rPr>
        <w:t>1- ابن الاثير ، أبو الحسن علي بن محمد بن ابي الكرم(ت630هـ/1232م):</w:t>
      </w:r>
    </w:p>
    <w:p w:rsidR="002D3F01" w:rsidRPr="002D3F01" w:rsidRDefault="002D3F01" w:rsidP="002D3F01">
      <w:pPr>
        <w:pStyle w:val="ac"/>
        <w:ind w:left="0"/>
        <w:jc w:val="lowKashida"/>
        <w:rPr>
          <w:rFonts w:ascii="Simplified Arabic" w:hAnsi="Simplified Arabic" w:cs="Simplified Arabic"/>
          <w:rtl/>
        </w:rPr>
      </w:pPr>
      <w:r w:rsidRPr="002D3F01">
        <w:rPr>
          <w:rFonts w:ascii="Simplified Arabic" w:hAnsi="Simplified Arabic" w:cs="Simplified Arabic"/>
          <w:rtl/>
        </w:rPr>
        <w:t>- الكامل في التاريخ ، ج9 ، علق عليه : سيد بن محمد السناري، د.ط،دار الكتب الحديثة، القاهرة ، 1431هـ/2010م.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-الباهر في الدولة الاتابكية ، تحقيق: عبد القادر طليمات ،د.ط،دار الكتب الحديثة ، القاهرة ، 1962م.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2-ابن تغري بردي ، جمال الدين ابي المحاسن يوسف بن تغري بردي الاتابكي(ت874ه/1469م):، النجوم الزاهرة في ملوك مصر والقاهرة، 16ج، تعليق : محمد حسين شمس الدين ،ط1، دار الكتب العلمية، بيروت، 1413هـ/1992م.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 xml:space="preserve">3-ابن الجوزي ، أبو الفرج عبد الرحمن(ت597هـ/1201م) المنتظم في تاريخ الملوك والمم، تحقيق محمد عبد القادر عطا، ومصطفى عبد القادر عطا، ط1، دار الكتب العلمية، بيروت،1992م. </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4-الحموي ، شهاب الدين ابي عبد الله ياقوت بن عبد الله الحموي الرومي البغدادي(ت676هـ/1228م): ، معجم البلدان ،5ج،د.ط، دار صادر ، بيروت، 1977م.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5-ابن خلدون ، عبد الرحمن بن محمد (ت808هـ/1406م): تاريخ ابن خلدون المسمى ديوان المبتدأ والخبر في تاريخ العرب والبربر ومن عاصرهم من ذوي الشأن الأكبر،8ج، ضبط المتن ووضع الحواشي والفهارس: خليل شحادة، د.ط.دار صادر ، بيروت، 1994.</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6-ابن خلكان ، أبو العباس شمس الدين احمد بن محمد بن ابي بكر بن خلكان(ت681هـ/1282م):وفيات الاعيان وانباء أبناء الزمان ، 8ج، تحقيق: احسان عباس ،د.ط،دار صادر، بيروت، 1994م.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7-الدمشقي ، أبو بكر محمد بن جعفر ، تاريخ بخارى ، تحقيق امين عبد المجيد ونصر الله مبشر ، ط2، دار المعارف ، القاهرة.</w:t>
      </w:r>
    </w:p>
    <w:p w:rsidR="002D3F01" w:rsidRPr="002D3F01" w:rsidRDefault="002D3F01" w:rsidP="002D3F01">
      <w:pPr>
        <w:jc w:val="lowKashida"/>
        <w:rPr>
          <w:rFonts w:ascii="Simplified Arabic" w:hAnsi="Simplified Arabic" w:cs="Simplified Arabic"/>
        </w:rPr>
      </w:pPr>
      <w:r w:rsidRPr="002D3F01">
        <w:rPr>
          <w:rFonts w:ascii="Simplified Arabic" w:hAnsi="Simplified Arabic" w:cs="Simplified Arabic"/>
          <w:rtl/>
        </w:rPr>
        <w:t>8-الذهبي ، شمس الدين محمد بن احمد بن عثمان الذهبي(ت748هـ/1374م):تاريخ الإسلام ، 23ج، تحقيق: عمر تدمري، ط1، دار الكتاب العربي ، بيروت ، 1988م.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9-أبو شامة ، شهاب الدين عبد الرحمن بن إسماعيل المقدسي(ت665هـ/1267م): الروضتين في اخبار الدولتين النورية والصلاحية، 5ج، وضع حواشيه وعلق عليه، إبراهيم شمس الدين ، ط1، دار الكتب العلمية، 2002م.</w:t>
      </w:r>
    </w:p>
    <w:p w:rsidR="002D3F01" w:rsidRPr="002D3F01" w:rsidRDefault="002D3F01" w:rsidP="002D3F01">
      <w:pPr>
        <w:jc w:val="lowKashida"/>
        <w:rPr>
          <w:rFonts w:ascii="Simplified Arabic" w:hAnsi="Simplified Arabic" w:cs="Simplified Arabic"/>
        </w:rPr>
      </w:pPr>
      <w:r w:rsidRPr="002D3F01">
        <w:rPr>
          <w:rFonts w:ascii="Simplified Arabic" w:hAnsi="Simplified Arabic" w:cs="Simplified Arabic"/>
          <w:rtl/>
        </w:rPr>
        <w:t>10-ابن شداد ، بهاء الدين (ت632هـ/1234م):النوادر السلطانية والمحاسن اليوسفية(سيرة صلاح الدين)، تحقيق:جمال الدين الشيال، ط2، مكتبة الخانجي ، 1994م.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11-الاصخري ، إبراهيم بن محمد الفارسي الاصطخي(ت350هـ/961م): المسالك والممالك ، تحقيق محمد جابر عبد العال الجيني،مصر ، وزارة الثقافة والإرشاد، 1961م.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12-الشيرازي ، مؤيد الدين هبة الله ، سيرة المؤيد، تحقيق محمد كامل حسين ، ط1، دار الكاتب المصري، 1949.</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13ابن القلانسي، ابي يعلى حمزة بن اسد بن علي التميمي الدمشقي(ت555هـ/1160م):  ذيل تاريخ دمشق ، مطبعة الإباء اليسوعيين،د.ط، دار الكتب المصرية ، القاهرة، 1908م.</w:t>
      </w:r>
    </w:p>
    <w:p w:rsidR="002D3F01" w:rsidRPr="002D3F01" w:rsidRDefault="002D3F01" w:rsidP="002D3F01">
      <w:pPr>
        <w:jc w:val="lowKashida"/>
        <w:rPr>
          <w:rFonts w:ascii="Simplified Arabic" w:hAnsi="Simplified Arabic" w:cs="Simplified Arabic"/>
        </w:rPr>
      </w:pPr>
      <w:r w:rsidRPr="002D3F01">
        <w:rPr>
          <w:rFonts w:ascii="Simplified Arabic" w:hAnsi="Simplified Arabic" w:cs="Simplified Arabic"/>
          <w:rtl/>
        </w:rPr>
        <w:t>14-المقريزي ، تقي الدين احمد بن علي (ت845هـ/1441م): اتعاض الحنفاء في اخبار الائمة الفاطميين الخلفاء، 3ج، تحقيق: جمال الدين الشيال ومحمد حلمي احمد ، ط2، د.ن،د.م،1996م.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15-ابن النظام الحسيني ، محمد بن محمد بن عبد الله ابن النظام الحسيني اليزدي(742هـ)، ترجمة وتحقيق عبد المنعم محمد حسنين وحسين امين ، مطبعة جامعة بغداد ، 1976.</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16-ابن واصل ، جمال الدين محمد بن سالم(ت697هـ/1298م): مفرج الكروب في اخبار بني أيوب، 5ج، تحقيق جمال الدين الشيال واخرون، مطبعة جامعة الملك فؤاد الأول، دار الكتب المصرية، القاهرة، 1977م.</w:t>
      </w:r>
    </w:p>
    <w:p w:rsidR="002D3F01" w:rsidRPr="002D3F01" w:rsidRDefault="002D3F01" w:rsidP="002D3F01">
      <w:pPr>
        <w:jc w:val="lowKashida"/>
        <w:rPr>
          <w:rFonts w:ascii="Simplified Arabic" w:hAnsi="Simplified Arabic" w:cs="Simplified Arabic"/>
          <w:b/>
          <w:bCs/>
          <w:rtl/>
        </w:rPr>
      </w:pPr>
      <w:r w:rsidRPr="002D3F01">
        <w:rPr>
          <w:rFonts w:ascii="Simplified Arabic" w:hAnsi="Simplified Arabic" w:cs="Simplified Arabic"/>
          <w:b/>
          <w:bCs/>
          <w:rtl/>
        </w:rPr>
        <w:t>قائمة المراجع :</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17- امين ، حسن ، تاريخ العراق في العصر السلجوقي رسالة ماجستير ، جامعة الإسكندرية ، نشر المكتبة الاهلية في بغداد ، مطبعة الرشاد ، 1965م.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18-- جميل بيضون، احمد عورات ، شحاته الناظور، تاريخ المشرق الإسلامي من القرن الخامس الهجري حتى القرن السابع الهجري ، دار الامل ، اربد ، ط1، 1989م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19-حتى، فليب حتى واخرون ، تاريخ سوريا ولبنان وفلسطين ، ج2 ، ترجمة اليازجي ، دار الثقافة ، دمشق، 1994م.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20- حسن ، حسن إبراهيم ، الفاطميون في مصر واعمالهم السياسية والدينية بوجه خاص ، المطبعة الاميرية بالقاهرة ، 1932.</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21- حسنين ، عبد المنعم محمد، دولة السلاجقة، د.ط، مكتبة الانجلو المصرية ، القاهرة، 1975م.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22- خليل ، عماد الدين خليل ، الامارات الاراتقية في الجزيرة والشام "465-812هـ/1072-1409م"ط1، مؤسسة الرسالة، بيروت،1980م.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23- زكار ، سهيل ، مدخل الى تاريخ الحروب الصليبية((المشرق))(وهو الجزء الأول من الموسوعة الشاملة) ، دار الفكر ، دمشق ، 1995م.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24- زيان ، حامد زيان غانم، الصراع السياسي العسكري بين القوى الإسلامية زمن الحروب الصليبية، د.ط، دار الثقافة، القاهرة، 1983م.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25-سرور ، محمد جمال الدين ، النفوذ الفاطمي في جزيرة العرب ، ط1، دار الفكر العربي ، 1950م.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26-سرور ، محمد جمال الدين ، النفوذ الفاطمي في بلاد الشام والعراق في القرنين الرابع والخامس بعد الهجرة ، دار الفكر العربي ، القاهرة .</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27- الصلابي ، علي محمد ، دولة السلاجقة وبروز مشروع إسلامي لمقاومة التغلغلل الباطني والغزو الصليبي ، ط1، 2006 ، مؤسسة اقرأ.</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28-عاشور، سعيد عبد الفتاح ، الحركة الصليبية، جزءان ، ط2، مكتبة الانجلو المصرية، القاهرة، 1971م.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29- العبادي ، احمد مختار ، في التاريخ العباسي الفاطمي ، مؤسسة شباب الجامعة ،د.ط،الإسكندرية ، 1982.</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30-عبد الحميد ، سعد زغلول ، تاريخ المغرب العربي من الفتح الى بداية عصر الاستقلال (ليبيا وتونس والجزائر والمغرب) ، ج2، منشأة معارف الإسكندرية ، 1993م.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31-عصام الدين ، الدول المستقلة في الشرق ، دار الفكر العربي ، القاهرة .</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32-عوض ، السياسة الخارجية للدولة الزنكية.</w:t>
      </w:r>
    </w:p>
    <w:p w:rsidR="002D3F01" w:rsidRPr="002D3F01" w:rsidRDefault="002D3F01" w:rsidP="002D3F01">
      <w:pPr>
        <w:jc w:val="lowKashida"/>
        <w:rPr>
          <w:rFonts w:ascii="Simplified Arabic" w:hAnsi="Simplified Arabic" w:cs="Simplified Arabic"/>
        </w:rPr>
      </w:pPr>
      <w:r w:rsidRPr="002D3F01">
        <w:rPr>
          <w:rFonts w:ascii="Simplified Arabic" w:hAnsi="Simplified Arabic" w:cs="Simplified Arabic"/>
          <w:rtl/>
        </w:rPr>
        <w:t>33-كرد ، علي محمد ، خطط الشام ، 6ج، ط3، مكتبة النوري، دمشق ، 1983م.</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34-محمود ، حسن احمد ، العالم الإسلامي في العصر العباسي، ط5، دار الفكر العربي ، القاهرة .</w:t>
      </w:r>
    </w:p>
    <w:p w:rsidR="002D3F01" w:rsidRP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35-محمود ، محمود عرفة ، الأحوال السياسية والدينية في بلاد العراق والمشرق الإسلامي ، حوليات كلية الاداب العاشرة ، جامعة الكويت ، 1989م.</w:t>
      </w:r>
    </w:p>
    <w:p w:rsidR="002D3F01" w:rsidRDefault="002D3F01" w:rsidP="002D3F01">
      <w:pPr>
        <w:jc w:val="lowKashida"/>
        <w:rPr>
          <w:rFonts w:ascii="Simplified Arabic" w:hAnsi="Simplified Arabic" w:cs="Simplified Arabic"/>
          <w:rtl/>
        </w:rPr>
      </w:pPr>
      <w:r w:rsidRPr="002D3F01">
        <w:rPr>
          <w:rFonts w:ascii="Simplified Arabic" w:hAnsi="Simplified Arabic" w:cs="Simplified Arabic"/>
          <w:rtl/>
        </w:rPr>
        <w:t>36-مقبل ، فهمي توفيق محمد ، شخصية الدولة الفاطمية في الحروب الصليبية .</w:t>
      </w:r>
    </w:p>
    <w:p w:rsidR="00722EAC" w:rsidRPr="00722EAC" w:rsidRDefault="00722EAC" w:rsidP="00722EAC">
      <w:pPr>
        <w:bidi w:val="0"/>
        <w:spacing w:line="320" w:lineRule="exact"/>
        <w:jc w:val="lowKashida"/>
        <w:rPr>
          <w:rFonts w:asciiTheme="majorBidi" w:hAnsiTheme="majorBidi" w:cstheme="majorBidi"/>
          <w:b/>
          <w:bCs/>
        </w:rPr>
      </w:pPr>
      <w:r w:rsidRPr="00722EAC">
        <w:rPr>
          <w:rFonts w:asciiTheme="majorBidi" w:hAnsiTheme="majorBidi" w:cstheme="majorBidi"/>
          <w:b/>
          <w:bCs/>
        </w:rPr>
        <w:t>List of sources and references</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1</w:t>
      </w:r>
      <w:r w:rsidRPr="00722EAC">
        <w:rPr>
          <w:rFonts w:asciiTheme="majorBidi" w:hAnsiTheme="majorBidi" w:cstheme="majorBidi"/>
          <w:rtl/>
        </w:rPr>
        <w:t xml:space="preserve">- </w:t>
      </w:r>
      <w:r w:rsidRPr="00722EAC">
        <w:rPr>
          <w:rFonts w:asciiTheme="majorBidi" w:hAnsiTheme="majorBidi" w:cstheme="majorBidi"/>
        </w:rPr>
        <w:t>Ibn al-Athir, Abu al-Hasan Ali bin Muhammad bin Abi al-Karm (d. 630 AH/1232 AD</w:t>
      </w:r>
      <w:r>
        <w:rPr>
          <w:rFonts w:asciiTheme="majorBidi" w:hAnsiTheme="majorBidi" w:cstheme="majorBidi"/>
        </w:rPr>
        <w:t>)</w:t>
      </w:r>
    </w:p>
    <w:p w:rsidR="00722EAC" w:rsidRPr="00722EAC" w:rsidRDefault="00722EAC" w:rsidP="00722EAC">
      <w:pPr>
        <w:bidi w:val="0"/>
        <w:spacing w:line="320" w:lineRule="exact"/>
        <w:jc w:val="lowKashida"/>
        <w:rPr>
          <w:rFonts w:asciiTheme="majorBidi" w:hAnsiTheme="majorBidi" w:cstheme="majorBidi"/>
        </w:rPr>
      </w:pPr>
      <w:r w:rsidRPr="00722EAC">
        <w:rPr>
          <w:rFonts w:asciiTheme="majorBidi" w:hAnsiTheme="majorBidi" w:cstheme="majorBidi"/>
          <w:rtl/>
        </w:rPr>
        <w:t xml:space="preserve">- </w:t>
      </w:r>
      <w:r w:rsidRPr="00722EAC">
        <w:rPr>
          <w:rFonts w:asciiTheme="majorBidi" w:hAnsiTheme="majorBidi" w:cstheme="majorBidi"/>
        </w:rPr>
        <w:t>Al-Kamil fi al-Tarikh, vol. 9, commented on by: Sayyid bin Muhammad al-Sinari, d.p., Dar al-Kutub al-Hadithah, Cairo, 1431 AH/2010 AD</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sidRPr="00722EAC">
        <w:rPr>
          <w:rFonts w:asciiTheme="majorBidi" w:hAnsiTheme="majorBidi" w:cstheme="majorBidi"/>
          <w:rtl/>
        </w:rPr>
        <w:t xml:space="preserve">- </w:t>
      </w:r>
      <w:r w:rsidRPr="00722EAC">
        <w:rPr>
          <w:rFonts w:asciiTheme="majorBidi" w:hAnsiTheme="majorBidi" w:cstheme="majorBidi"/>
        </w:rPr>
        <w:t>Al-Bahir fi al-Dawla al-Atabeki, edited by: Abdul Qadir Tulaymat, d.p., Dar al-Kutub al-Hadithah, Cairo, 1962 AD</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2</w:t>
      </w:r>
      <w:r w:rsidRPr="00722EAC">
        <w:rPr>
          <w:rFonts w:asciiTheme="majorBidi" w:hAnsiTheme="majorBidi" w:cstheme="majorBidi"/>
          <w:rtl/>
        </w:rPr>
        <w:t xml:space="preserve">- </w:t>
      </w:r>
      <w:r w:rsidRPr="00722EAC">
        <w:rPr>
          <w:rFonts w:asciiTheme="majorBidi" w:hAnsiTheme="majorBidi" w:cstheme="majorBidi"/>
        </w:rPr>
        <w:t>Ibn Taghri Bardi, Jamal al-Din Abi al-Mahasin Yusuf bin Taghri Bardi al-Atabeki (d. 874 AH/1469 AD):, The Shining Stars in the Kings of Egypt and Cairo, 16 vols., commented by: Muhammad Hussein Shams al-Din, 1st ed., Dar al-Kutub al-Ilmiyyah, Beirut, 1413 AH/1992 AD</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3</w:t>
      </w:r>
      <w:r w:rsidRPr="00722EAC">
        <w:rPr>
          <w:rFonts w:asciiTheme="majorBidi" w:hAnsiTheme="majorBidi" w:cstheme="majorBidi"/>
          <w:rtl/>
        </w:rPr>
        <w:t>-</w:t>
      </w:r>
      <w:r w:rsidRPr="00722EAC">
        <w:rPr>
          <w:rFonts w:asciiTheme="majorBidi" w:hAnsiTheme="majorBidi" w:cstheme="majorBidi"/>
        </w:rPr>
        <w:t>Ibn al-Jawzi, Abu al-Faraj Abd al-Rahman (d. 597 AH/1201 AD) Al-Muntazam fi Tarikh al-Muluk wa al-Mum, edited by Muhammad Abd al-Qadir Atta and Mustafa Abd al-Qadir Atta, 1st ed., Dar al-Kutub al-Ilmiyyah, Beirut, 1992 AD</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4</w:t>
      </w:r>
      <w:r w:rsidRPr="00722EAC">
        <w:rPr>
          <w:rFonts w:asciiTheme="majorBidi" w:hAnsiTheme="majorBidi" w:cstheme="majorBidi"/>
          <w:rtl/>
        </w:rPr>
        <w:t xml:space="preserve">- </w:t>
      </w:r>
      <w:r w:rsidRPr="00722EAC">
        <w:rPr>
          <w:rFonts w:asciiTheme="majorBidi" w:hAnsiTheme="majorBidi" w:cstheme="majorBidi"/>
        </w:rPr>
        <w:t>al-Hamawi, Shihab al-Din Abi Abd Allah Yaqut ibn Abd Allah al-Hamawi al-Rumi al-Baghdadi (d. 676 AH/1228 AD): Dictionary of Countries, 5 vols., 1st ed., Dar Sadir, Beirut, 1977 AD</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5</w:t>
      </w:r>
      <w:r w:rsidRPr="00722EAC">
        <w:rPr>
          <w:rFonts w:asciiTheme="majorBidi" w:hAnsiTheme="majorBidi" w:cstheme="majorBidi"/>
          <w:rtl/>
        </w:rPr>
        <w:t>-</w:t>
      </w:r>
      <w:r w:rsidRPr="00722EAC">
        <w:rPr>
          <w:rFonts w:asciiTheme="majorBidi" w:hAnsiTheme="majorBidi" w:cstheme="majorBidi"/>
        </w:rPr>
        <w:t>Ibn Khaldun, Abd al-Rahman ibn Muhammad (d. 808 AH/1406 AD): Ibn Khaldun’s History, called Diwan al-Mubtada’ wa al-Khabar fi Tarikh al-Arab wa al-Barbar wa Man ‘Asarahum min Dhat al-Shana al-Akbar, 8 vols., text editing, footnotes and indexes: Khalil Shahada, 1st ed., Dar Sadir, Beirut, 1994</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6</w:t>
      </w:r>
      <w:r w:rsidRPr="00722EAC">
        <w:rPr>
          <w:rFonts w:asciiTheme="majorBidi" w:hAnsiTheme="majorBidi" w:cstheme="majorBidi"/>
          <w:rtl/>
        </w:rPr>
        <w:t>-</w:t>
      </w:r>
      <w:r w:rsidRPr="00722EAC">
        <w:rPr>
          <w:rFonts w:asciiTheme="majorBidi" w:hAnsiTheme="majorBidi" w:cstheme="majorBidi"/>
        </w:rPr>
        <w:t>Ibn Khallikan, Abu al-Abbas Shams al-Din Ahmad ibn Muhammad ibn Abi Bakr ibn Khallikan (d. 681 AH/1282 AD): Deaths of Notables and News of the Sons of the Age, 8 vols., edited by: Ihsan Abbas, 1st ed., Dar Sadir, Beirut, 1994</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7</w:t>
      </w:r>
      <w:r w:rsidRPr="00722EAC">
        <w:rPr>
          <w:rFonts w:asciiTheme="majorBidi" w:hAnsiTheme="majorBidi" w:cstheme="majorBidi"/>
          <w:rtl/>
        </w:rPr>
        <w:t xml:space="preserve">- </w:t>
      </w:r>
      <w:r w:rsidRPr="00722EAC">
        <w:rPr>
          <w:rFonts w:asciiTheme="majorBidi" w:hAnsiTheme="majorBidi" w:cstheme="majorBidi"/>
        </w:rPr>
        <w:t>al-Dimashqi, Abu Bakr Muhammad ibn Ja’far, History of Bukhara, edited by Amin Abd al-Majid and Nasrallah Mubashir, 2nd ed., Dar al-Ma’arif, Cairo</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8</w:t>
      </w:r>
      <w:r w:rsidRPr="00722EAC">
        <w:rPr>
          <w:rFonts w:asciiTheme="majorBidi" w:hAnsiTheme="majorBidi" w:cstheme="majorBidi"/>
          <w:rtl/>
        </w:rPr>
        <w:t xml:space="preserve">- </w:t>
      </w:r>
      <w:r w:rsidRPr="00722EAC">
        <w:rPr>
          <w:rFonts w:asciiTheme="majorBidi" w:hAnsiTheme="majorBidi" w:cstheme="majorBidi"/>
        </w:rPr>
        <w:t>Al-Dhahabi, Shams al-Din Muhammad ibn Ahmad ibn Uthman al-Dhahabi (d. 748 AH/1374 AD): History of Islam, 23 vols., edited by: Omar Tadmuri, 1st ed., Dar al-Kitab al-Arabi, Beirut, 1988 AD</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9</w:t>
      </w:r>
      <w:r w:rsidRPr="00722EAC">
        <w:rPr>
          <w:rFonts w:asciiTheme="majorBidi" w:hAnsiTheme="majorBidi" w:cstheme="majorBidi"/>
          <w:rtl/>
        </w:rPr>
        <w:t xml:space="preserve">- </w:t>
      </w:r>
      <w:r w:rsidRPr="00722EAC">
        <w:rPr>
          <w:rFonts w:asciiTheme="majorBidi" w:hAnsiTheme="majorBidi" w:cstheme="majorBidi"/>
        </w:rPr>
        <w:t>Abu Shama, Shihab al-Din Abd al-Rahman ibn Ismail al-Maqdisi (d. 665 AH/1267 AD): Al-Rawdatayn fi Akhbar al-Dawlatin al-Nuriyya and al-Salahiya, 5 vols., annotated and commented on by Ibrahim Shams al-Din, 1st ed., Dar al-Kutub al-Ilmiyya, 2002 AD</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10</w:t>
      </w:r>
      <w:r w:rsidRPr="00722EAC">
        <w:rPr>
          <w:rFonts w:asciiTheme="majorBidi" w:hAnsiTheme="majorBidi" w:cstheme="majorBidi"/>
          <w:rtl/>
        </w:rPr>
        <w:t xml:space="preserve">- </w:t>
      </w:r>
      <w:r w:rsidRPr="00722EAC">
        <w:rPr>
          <w:rFonts w:asciiTheme="majorBidi" w:hAnsiTheme="majorBidi" w:cstheme="majorBidi"/>
        </w:rPr>
        <w:t>Ibn Shaddad, Baha al-Din (d. 632 AH/1234 AD): Al-Nawadir al-Sultaniyya wa al-Mahasin al-Yusufiya (Biography of Salah al-Din), edited by: Jamal al-Din al-Shiyal, 2nd ed., Al-Khanji Library, 1994 AD</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11</w:t>
      </w:r>
      <w:r w:rsidRPr="00722EAC">
        <w:rPr>
          <w:rFonts w:asciiTheme="majorBidi" w:hAnsiTheme="majorBidi" w:cstheme="majorBidi"/>
          <w:rtl/>
        </w:rPr>
        <w:t xml:space="preserve">- </w:t>
      </w:r>
      <w:r w:rsidRPr="00722EAC">
        <w:rPr>
          <w:rFonts w:asciiTheme="majorBidi" w:hAnsiTheme="majorBidi" w:cstheme="majorBidi"/>
        </w:rPr>
        <w:t>Al-Ashkari, Ibrahim bin Muhammad Al-Farsi Al-Istakhy (d. 350 AH/961 AD): Al-Masalik wa Al-Mamalik, edited by Muhammad Jaber Abdul Aal Al-Jini, Egypt, Ministry of Culture and Guidance, 1961 AD</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12</w:t>
      </w:r>
      <w:r w:rsidRPr="00722EAC">
        <w:rPr>
          <w:rFonts w:asciiTheme="majorBidi" w:hAnsiTheme="majorBidi" w:cstheme="majorBidi"/>
          <w:rtl/>
        </w:rPr>
        <w:t xml:space="preserve">- </w:t>
      </w:r>
      <w:r w:rsidRPr="00722EAC">
        <w:rPr>
          <w:rFonts w:asciiTheme="majorBidi" w:hAnsiTheme="majorBidi" w:cstheme="majorBidi"/>
        </w:rPr>
        <w:t>Al-Shirazi, Mu’ayyad Al-Din Hibat Allah, Biography of Al-Mu’ayyad, edited by Muhammad Kamil Hussein, 1st ed., Dar Al-Kateb Al-Masry, 1949</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13</w:t>
      </w:r>
      <w:r w:rsidRPr="00722EAC">
        <w:rPr>
          <w:rFonts w:asciiTheme="majorBidi" w:hAnsiTheme="majorBidi" w:cstheme="majorBidi"/>
          <w:rtl/>
        </w:rPr>
        <w:t xml:space="preserve">- </w:t>
      </w:r>
      <w:r w:rsidRPr="00722EAC">
        <w:rPr>
          <w:rFonts w:asciiTheme="majorBidi" w:hAnsiTheme="majorBidi" w:cstheme="majorBidi"/>
        </w:rPr>
        <w:t>Ibn Al-Qalanisi, Abu Ya’la Hamza bin Asad bin Ali Al-Tamimi Al-Dimashqi (d. 555 AH/1160 AD): Tail of the History of Damascus, Jesuit Fathers Press, n.d., Dar Al-Kutub Al-Masryia, Cairo, 1908 AD</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tl/>
        </w:rPr>
      </w:pPr>
      <w:r>
        <w:rPr>
          <w:rFonts w:asciiTheme="majorBidi" w:hAnsiTheme="majorBidi" w:cstheme="majorBidi"/>
        </w:rPr>
        <w:t>14</w:t>
      </w:r>
      <w:r w:rsidRPr="00722EAC">
        <w:rPr>
          <w:rFonts w:asciiTheme="majorBidi" w:hAnsiTheme="majorBidi" w:cstheme="majorBidi"/>
          <w:rtl/>
        </w:rPr>
        <w:t xml:space="preserve">- </w:t>
      </w:r>
      <w:r w:rsidRPr="00722EAC">
        <w:rPr>
          <w:rFonts w:asciiTheme="majorBidi" w:hAnsiTheme="majorBidi" w:cstheme="majorBidi"/>
        </w:rPr>
        <w:t>Al-Maqrizi, Taqi al-Din Ahmad ibn Ali (d. 845 AH/1441 AD): Iti'ad al-Hanafi fi Akhbar al-A'immah al-Fatimid al-Khalifa, 3 vols., edited by: Jamal al-Din al-Shiyal and Muhammad Hilmi Ahmad, 2nd ed., n.d., n.d., 1996 AD</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15</w:t>
      </w:r>
      <w:r w:rsidRPr="00722EAC">
        <w:rPr>
          <w:rFonts w:asciiTheme="majorBidi" w:hAnsiTheme="majorBidi" w:cstheme="majorBidi"/>
          <w:rtl/>
        </w:rPr>
        <w:t xml:space="preserve">- </w:t>
      </w:r>
      <w:r w:rsidRPr="00722EAC">
        <w:rPr>
          <w:rFonts w:asciiTheme="majorBidi" w:hAnsiTheme="majorBidi" w:cstheme="majorBidi"/>
        </w:rPr>
        <w:t>Ibn al-Nizam al-Husayni, Muhammad ibn Muhammad ibn Abdullah ibn al-Nizam al-Husayni al-Yazdi (742 AH), translated and edited by Abdul-Moneim Muhammad Hasanein and Hussein Amin, Baghdad University Press, 1976</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tl/>
        </w:rPr>
      </w:pPr>
    </w:p>
    <w:p w:rsidR="00722EAC" w:rsidRPr="00722EAC" w:rsidRDefault="00722EAC" w:rsidP="00722EAC">
      <w:pPr>
        <w:bidi w:val="0"/>
        <w:spacing w:line="320" w:lineRule="exact"/>
        <w:jc w:val="lowKashida"/>
        <w:rPr>
          <w:rFonts w:asciiTheme="majorBidi" w:hAnsiTheme="majorBidi" w:cstheme="majorBidi"/>
          <w:rtl/>
        </w:rPr>
      </w:pPr>
      <w:r>
        <w:rPr>
          <w:rFonts w:asciiTheme="majorBidi" w:hAnsiTheme="majorBidi" w:cstheme="majorBidi"/>
        </w:rPr>
        <w:t>16</w:t>
      </w:r>
      <w:r w:rsidRPr="00722EAC">
        <w:rPr>
          <w:rFonts w:asciiTheme="majorBidi" w:hAnsiTheme="majorBidi" w:cstheme="majorBidi"/>
          <w:rtl/>
        </w:rPr>
        <w:t xml:space="preserve">- </w:t>
      </w:r>
      <w:r w:rsidRPr="00722EAC">
        <w:rPr>
          <w:rFonts w:asciiTheme="majorBidi" w:hAnsiTheme="majorBidi" w:cstheme="majorBidi"/>
        </w:rPr>
        <w:t>Ibn Wasil, Jamal al-Din Muhammad ibn Salim (d. 697 AH/1298 AD): Mufrij al-Kurub fi Akhbar Bani Ayyub, 5 vols., edited by Jamal al-Din al-Shiyal and others, King Fuad I University Press, Egyptian Book House, Cairo, 1977 AD</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b/>
          <w:bCs/>
          <w:rtl/>
        </w:rPr>
      </w:pPr>
      <w:r w:rsidRPr="00722EAC">
        <w:rPr>
          <w:rFonts w:asciiTheme="majorBidi" w:hAnsiTheme="majorBidi" w:cstheme="majorBidi"/>
          <w:b/>
          <w:bCs/>
        </w:rPr>
        <w:t>References</w:t>
      </w:r>
      <w:r w:rsidRPr="00722EAC">
        <w:rPr>
          <w:rFonts w:asciiTheme="majorBidi" w:hAnsiTheme="majorBidi" w:cstheme="majorBidi"/>
          <w:b/>
          <w:bCs/>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17</w:t>
      </w:r>
      <w:r w:rsidRPr="00722EAC">
        <w:rPr>
          <w:rFonts w:asciiTheme="majorBidi" w:hAnsiTheme="majorBidi" w:cstheme="majorBidi"/>
          <w:rtl/>
        </w:rPr>
        <w:t xml:space="preserve">- </w:t>
      </w:r>
      <w:r w:rsidRPr="00722EAC">
        <w:rPr>
          <w:rFonts w:asciiTheme="majorBidi" w:hAnsiTheme="majorBidi" w:cstheme="majorBidi"/>
        </w:rPr>
        <w:t>Amin, Hassan, History of Iraq in the Seljuk Era, Master's Thesis, Alexandria University, Publication of the National Library in Baghdad, Al-Rashad Press, 1965</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18</w:t>
      </w:r>
      <w:r w:rsidRPr="00722EAC">
        <w:rPr>
          <w:rFonts w:asciiTheme="majorBidi" w:hAnsiTheme="majorBidi" w:cstheme="majorBidi"/>
          <w:rtl/>
        </w:rPr>
        <w:t xml:space="preserve">- </w:t>
      </w:r>
      <w:r w:rsidRPr="00722EAC">
        <w:rPr>
          <w:rFonts w:asciiTheme="majorBidi" w:hAnsiTheme="majorBidi" w:cstheme="majorBidi"/>
        </w:rPr>
        <w:t>Jamil Baydoun, Ahmad Awrat, Shahata Al-Nazur, History of the Islamic East from the Fifth Century AH to the Seventh Century AH, Dar Al-Amal, Irbid, 1st ed., 1989</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19</w:t>
      </w:r>
      <w:r w:rsidRPr="00722EAC">
        <w:rPr>
          <w:rFonts w:asciiTheme="majorBidi" w:hAnsiTheme="majorBidi" w:cstheme="majorBidi"/>
          <w:rtl/>
        </w:rPr>
        <w:t xml:space="preserve">- </w:t>
      </w:r>
      <w:r w:rsidRPr="00722EAC">
        <w:rPr>
          <w:rFonts w:asciiTheme="majorBidi" w:hAnsiTheme="majorBidi" w:cstheme="majorBidi"/>
        </w:rPr>
        <w:t>Hatta, Philip Hatta and others, History of Syria, Lebanon and Palestine, Vol. 2, translated by Al-Yaziji, Dar Al-Thaqafa, Damascus, 1994</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20</w:t>
      </w:r>
      <w:r w:rsidRPr="00722EAC">
        <w:rPr>
          <w:rFonts w:asciiTheme="majorBidi" w:hAnsiTheme="majorBidi" w:cstheme="majorBidi"/>
          <w:rtl/>
        </w:rPr>
        <w:t xml:space="preserve">- </w:t>
      </w:r>
      <w:r w:rsidRPr="00722EAC">
        <w:rPr>
          <w:rFonts w:asciiTheme="majorBidi" w:hAnsiTheme="majorBidi" w:cstheme="majorBidi"/>
        </w:rPr>
        <w:t>Hassan, Hassan Ibrahim, The Fatimids in Egypt and their Political and Religious Works in Particular, Al-Amiriya Press, Cairo, 1932</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21</w:t>
      </w:r>
      <w:r w:rsidRPr="00722EAC">
        <w:rPr>
          <w:rFonts w:asciiTheme="majorBidi" w:hAnsiTheme="majorBidi" w:cstheme="majorBidi"/>
          <w:rtl/>
        </w:rPr>
        <w:t xml:space="preserve">- </w:t>
      </w:r>
      <w:r w:rsidRPr="00722EAC">
        <w:rPr>
          <w:rFonts w:asciiTheme="majorBidi" w:hAnsiTheme="majorBidi" w:cstheme="majorBidi"/>
        </w:rPr>
        <w:t>Hassanein, Abdul-Moneim Muhammad, The Seljuk State, 1st ed., Anglo-Egyptian Library, Cairo, 1975</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22</w:t>
      </w:r>
      <w:r w:rsidRPr="00722EAC">
        <w:rPr>
          <w:rFonts w:asciiTheme="majorBidi" w:hAnsiTheme="majorBidi" w:cstheme="majorBidi"/>
          <w:rtl/>
        </w:rPr>
        <w:t xml:space="preserve">- </w:t>
      </w:r>
      <w:r w:rsidRPr="00722EAC">
        <w:rPr>
          <w:rFonts w:asciiTheme="majorBidi" w:hAnsiTheme="majorBidi" w:cstheme="majorBidi"/>
        </w:rPr>
        <w:t>Khalil, Imad al-Din Khalil, The Artaqid Emirates in the Arabian Peninsula and the Levant "465-812 AH/1072-1409 AD" 1st ed., Al-Risala Foundation, Beirut, 1980</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23</w:t>
      </w:r>
      <w:r w:rsidRPr="00722EAC">
        <w:rPr>
          <w:rFonts w:asciiTheme="majorBidi" w:hAnsiTheme="majorBidi" w:cstheme="majorBidi"/>
          <w:rtl/>
        </w:rPr>
        <w:t xml:space="preserve">- </w:t>
      </w:r>
      <w:r w:rsidRPr="00722EAC">
        <w:rPr>
          <w:rFonts w:asciiTheme="majorBidi" w:hAnsiTheme="majorBidi" w:cstheme="majorBidi"/>
        </w:rPr>
        <w:t>Zakar, Suhail, Introduction to the History of the Crusades ((the East)) (which is the first part of the comprehensive encyclopedia), Dar al-Fikr, Damascus, 1995</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24</w:t>
      </w:r>
      <w:r w:rsidRPr="00722EAC">
        <w:rPr>
          <w:rFonts w:asciiTheme="majorBidi" w:hAnsiTheme="majorBidi" w:cstheme="majorBidi"/>
          <w:rtl/>
        </w:rPr>
        <w:t xml:space="preserve">- </w:t>
      </w:r>
      <w:r w:rsidRPr="00722EAC">
        <w:rPr>
          <w:rFonts w:asciiTheme="majorBidi" w:hAnsiTheme="majorBidi" w:cstheme="majorBidi"/>
        </w:rPr>
        <w:t>Zian, Hamed Zian Ghanem, The Political-Military Conflict between the Islamic Forces during the Crusades, 1st ed., Dar al-Thaqafa, Cairo, 1983</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25</w:t>
      </w:r>
      <w:r w:rsidRPr="00722EAC">
        <w:rPr>
          <w:rFonts w:asciiTheme="majorBidi" w:hAnsiTheme="majorBidi" w:cstheme="majorBidi"/>
          <w:rtl/>
        </w:rPr>
        <w:t xml:space="preserve">- </w:t>
      </w:r>
      <w:r w:rsidRPr="00722EAC">
        <w:rPr>
          <w:rFonts w:asciiTheme="majorBidi" w:hAnsiTheme="majorBidi" w:cstheme="majorBidi"/>
        </w:rPr>
        <w:t>Surur, Muhammad Jamal al-Din, The Fatimid Influence in the Arabian Peninsula, 1st ed., Dar al-Fikr al-Arabi, 1950</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26</w:t>
      </w:r>
      <w:r w:rsidRPr="00722EAC">
        <w:rPr>
          <w:rFonts w:asciiTheme="majorBidi" w:hAnsiTheme="majorBidi" w:cstheme="majorBidi"/>
          <w:rtl/>
        </w:rPr>
        <w:t xml:space="preserve">- </w:t>
      </w:r>
      <w:r w:rsidRPr="00722EAC">
        <w:rPr>
          <w:rFonts w:asciiTheme="majorBidi" w:hAnsiTheme="majorBidi" w:cstheme="majorBidi"/>
        </w:rPr>
        <w:t>​​Surur, Muhammad Jamal al-Din, The Fatimid Influence in the Levant and Iraq in the Fourth and Fifth Centuries AH, Dar al-Fikr al-Arabi, Cairo</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27</w:t>
      </w:r>
      <w:r w:rsidRPr="00722EAC">
        <w:rPr>
          <w:rFonts w:asciiTheme="majorBidi" w:hAnsiTheme="majorBidi" w:cstheme="majorBidi"/>
          <w:rtl/>
        </w:rPr>
        <w:t xml:space="preserve">- </w:t>
      </w:r>
      <w:r w:rsidRPr="00722EAC">
        <w:rPr>
          <w:rFonts w:asciiTheme="majorBidi" w:hAnsiTheme="majorBidi" w:cstheme="majorBidi"/>
        </w:rPr>
        <w:t>Al-Salabi, Ali Muhammad, The Seljuk State and the Emergence of an Islamic Project to Resist Esoteric Infiltration and Crusader Invasion, 1st ed., 2006, Iqra Foundation</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28</w:t>
      </w:r>
      <w:r w:rsidRPr="00722EAC">
        <w:rPr>
          <w:rFonts w:asciiTheme="majorBidi" w:hAnsiTheme="majorBidi" w:cstheme="majorBidi"/>
          <w:rtl/>
        </w:rPr>
        <w:t xml:space="preserve">- </w:t>
      </w:r>
      <w:r w:rsidRPr="00722EAC">
        <w:rPr>
          <w:rFonts w:asciiTheme="majorBidi" w:hAnsiTheme="majorBidi" w:cstheme="majorBidi"/>
        </w:rPr>
        <w:t>Ashour, Saeed Abdel Fattah, The Crusader Movement, 2 parts, 2nd ed., Anglo-Egyptian Library, Cairo, 1971</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29</w:t>
      </w:r>
      <w:r w:rsidRPr="00722EAC">
        <w:rPr>
          <w:rFonts w:asciiTheme="majorBidi" w:hAnsiTheme="majorBidi" w:cstheme="majorBidi"/>
          <w:rtl/>
        </w:rPr>
        <w:t xml:space="preserve">- </w:t>
      </w:r>
      <w:r w:rsidRPr="00722EAC">
        <w:rPr>
          <w:rFonts w:asciiTheme="majorBidi" w:hAnsiTheme="majorBidi" w:cstheme="majorBidi"/>
        </w:rPr>
        <w:t>Al-Abbadi, Ahmed Mukhtar, In Abbasid-Fatimid History, University Youth Foundation, 1st ed., Alexandria, 1982</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30</w:t>
      </w:r>
      <w:r w:rsidRPr="00722EAC">
        <w:rPr>
          <w:rFonts w:asciiTheme="majorBidi" w:hAnsiTheme="majorBidi" w:cstheme="majorBidi"/>
          <w:rtl/>
        </w:rPr>
        <w:t xml:space="preserve">- </w:t>
      </w:r>
      <w:r w:rsidRPr="00722EAC">
        <w:rPr>
          <w:rFonts w:asciiTheme="majorBidi" w:hAnsiTheme="majorBidi" w:cstheme="majorBidi"/>
        </w:rPr>
        <w:t>Abdul Hamid, Saad Zaghloul, History of the Maghreb from the Conquest to the Beginning of the Era of Independence (Libya, Tunisia, Algeria and Morocco), vol. 2, Alexandria Knowledge Establishment, 1993</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31</w:t>
      </w:r>
      <w:r w:rsidRPr="00722EAC">
        <w:rPr>
          <w:rFonts w:asciiTheme="majorBidi" w:hAnsiTheme="majorBidi" w:cstheme="majorBidi"/>
          <w:rtl/>
        </w:rPr>
        <w:t xml:space="preserve">- </w:t>
      </w:r>
      <w:r w:rsidRPr="00722EAC">
        <w:rPr>
          <w:rFonts w:asciiTheme="majorBidi" w:hAnsiTheme="majorBidi" w:cstheme="majorBidi"/>
        </w:rPr>
        <w:t>Essam El-Din, The Independent States in the East, Dar Al-Fikr Al-Arabi, Cairo</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32</w:t>
      </w:r>
      <w:r w:rsidRPr="00722EAC">
        <w:rPr>
          <w:rFonts w:asciiTheme="majorBidi" w:hAnsiTheme="majorBidi" w:cstheme="majorBidi"/>
          <w:rtl/>
        </w:rPr>
        <w:t xml:space="preserve">- </w:t>
      </w:r>
      <w:r w:rsidRPr="00722EAC">
        <w:rPr>
          <w:rFonts w:asciiTheme="majorBidi" w:hAnsiTheme="majorBidi" w:cstheme="majorBidi"/>
        </w:rPr>
        <w:t>Awad, The Foreign Policy of the Zengid State</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33</w:t>
      </w:r>
      <w:r w:rsidRPr="00722EAC">
        <w:rPr>
          <w:rFonts w:asciiTheme="majorBidi" w:hAnsiTheme="majorBidi" w:cstheme="majorBidi"/>
          <w:rtl/>
        </w:rPr>
        <w:t xml:space="preserve">- </w:t>
      </w:r>
      <w:r w:rsidRPr="00722EAC">
        <w:rPr>
          <w:rFonts w:asciiTheme="majorBidi" w:hAnsiTheme="majorBidi" w:cstheme="majorBidi"/>
        </w:rPr>
        <w:t>Kurd, Ali Muhammad, Plans of the Levant, 6 parts, 3rd ed., Al-Nouri Library, Damascus, 1983</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34</w:t>
      </w:r>
      <w:r w:rsidRPr="00722EAC">
        <w:rPr>
          <w:rFonts w:asciiTheme="majorBidi" w:hAnsiTheme="majorBidi" w:cstheme="majorBidi"/>
          <w:rtl/>
        </w:rPr>
        <w:t xml:space="preserve">- </w:t>
      </w:r>
      <w:r w:rsidRPr="00722EAC">
        <w:rPr>
          <w:rFonts w:asciiTheme="majorBidi" w:hAnsiTheme="majorBidi" w:cstheme="majorBidi"/>
        </w:rPr>
        <w:t>Mahmoud, Hassan Ahmed, The Islamic World in the Abbasid Era, 5th ed., Dar Al Fikr Al Arabi, Cairo</w:t>
      </w:r>
      <w:r w:rsidRPr="00722EAC">
        <w:rPr>
          <w:rFonts w:asciiTheme="majorBidi" w:hAnsiTheme="majorBidi" w:cstheme="majorBidi"/>
          <w:rtl/>
        </w:rPr>
        <w:t>.</w:t>
      </w:r>
    </w:p>
    <w:p w:rsidR="00722EAC" w:rsidRPr="00722EAC" w:rsidRDefault="00722EAC" w:rsidP="00722EAC">
      <w:pPr>
        <w:bidi w:val="0"/>
        <w:spacing w:line="320" w:lineRule="exact"/>
        <w:jc w:val="lowKashida"/>
        <w:rPr>
          <w:rFonts w:asciiTheme="majorBidi" w:hAnsiTheme="majorBidi" w:cstheme="majorBidi"/>
        </w:rPr>
      </w:pPr>
      <w:r>
        <w:rPr>
          <w:rFonts w:asciiTheme="majorBidi" w:hAnsiTheme="majorBidi" w:cstheme="majorBidi"/>
        </w:rPr>
        <w:t>35</w:t>
      </w:r>
      <w:r w:rsidRPr="00722EAC">
        <w:rPr>
          <w:rFonts w:asciiTheme="majorBidi" w:hAnsiTheme="majorBidi" w:cstheme="majorBidi"/>
          <w:rtl/>
        </w:rPr>
        <w:t xml:space="preserve">- </w:t>
      </w:r>
      <w:r w:rsidRPr="00722EAC">
        <w:rPr>
          <w:rFonts w:asciiTheme="majorBidi" w:hAnsiTheme="majorBidi" w:cstheme="majorBidi"/>
        </w:rPr>
        <w:t>Mahmoud, Mahmoud Arafa, Political and Religious Conditions in Iraq and the Islamic East, Tenth Annals of the Faculty of Arts, Kuwait University, 1989</w:t>
      </w:r>
      <w:r w:rsidRPr="00722EAC">
        <w:rPr>
          <w:rFonts w:asciiTheme="majorBidi" w:hAnsiTheme="majorBidi" w:cstheme="majorBidi"/>
          <w:rtl/>
        </w:rPr>
        <w:t>.</w:t>
      </w:r>
    </w:p>
    <w:p w:rsidR="00722EAC" w:rsidRPr="002D3F01" w:rsidRDefault="00722EAC" w:rsidP="00722EAC">
      <w:pPr>
        <w:bidi w:val="0"/>
        <w:spacing w:line="320" w:lineRule="exact"/>
        <w:jc w:val="lowKashida"/>
        <w:rPr>
          <w:rFonts w:ascii="Simplified Arabic" w:hAnsi="Simplified Arabic" w:cs="Simplified Arabic"/>
          <w:rtl/>
        </w:rPr>
      </w:pPr>
      <w:r>
        <w:rPr>
          <w:rFonts w:asciiTheme="majorBidi" w:hAnsiTheme="majorBidi" w:cstheme="majorBidi"/>
        </w:rPr>
        <w:t>36</w:t>
      </w:r>
      <w:r w:rsidRPr="00722EAC">
        <w:rPr>
          <w:rFonts w:asciiTheme="majorBidi" w:hAnsiTheme="majorBidi" w:cstheme="majorBidi"/>
          <w:rtl/>
        </w:rPr>
        <w:t xml:space="preserve">- </w:t>
      </w:r>
      <w:r w:rsidRPr="00722EAC">
        <w:rPr>
          <w:rFonts w:asciiTheme="majorBidi" w:hAnsiTheme="majorBidi" w:cstheme="majorBidi"/>
        </w:rPr>
        <w:t>Muqbil, Fahmi Tawfiq Muhammad, The Personality of the Fatimid State in the Crusades</w:t>
      </w:r>
      <w:r w:rsidRPr="00722EAC">
        <w:rPr>
          <w:rFonts w:ascii="Simplified Arabic" w:hAnsi="Simplified Arabic" w:cs="Simplified Arabic"/>
          <w:rtl/>
        </w:rPr>
        <w:t>.</w:t>
      </w:r>
    </w:p>
    <w:p w:rsidR="002D3F01" w:rsidRPr="002D3F01" w:rsidRDefault="002D3F01" w:rsidP="002D3F01">
      <w:pPr>
        <w:jc w:val="lowKashida"/>
        <w:rPr>
          <w:rFonts w:ascii="Simplified Arabic" w:hAnsi="Simplified Arabic" w:cs="Simplified Arabic"/>
        </w:rPr>
      </w:pPr>
    </w:p>
    <w:p w:rsidR="000A1961" w:rsidRPr="002D3F01" w:rsidRDefault="000A1961" w:rsidP="002D3F01">
      <w:pPr>
        <w:pStyle w:val="a4"/>
        <w:jc w:val="lowKashida"/>
        <w:rPr>
          <w:rFonts w:ascii="Simplified Arabic" w:hAnsi="Simplified Arabic" w:cs="Simplified Arabic"/>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Noto Sans Symbols">
    <w:altName w:val="Times New Roman"/>
    <w:charset w:val="00"/>
    <w:family w:val="auto"/>
    <w:pitch w:val="default"/>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MCS Jeddah S_U norm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nan">
    <w:charset w:val="B2"/>
    <w:family w:val="auto"/>
    <w:pitch w:val="variable"/>
    <w:sig w:usb0="00002001" w:usb1="00000000" w:usb2="00000000" w:usb3="00000000" w:csb0="00000040" w:csb1="00000000"/>
  </w:font>
  <w:font w:name="AGA Arabesque Desktop">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887842">
    <w:pPr>
      <w:pStyle w:val="a6"/>
    </w:pPr>
    <w:r>
      <w:rPr>
        <w:noProof/>
      </w:rPr>
      <mc:AlternateContent>
        <mc:Choice Requires="wps">
          <w:drawing>
            <wp:anchor distT="0" distB="0" distL="182880" distR="182880" simplePos="0" relativeHeight="251654656" behindDoc="0" locked="0" layoutInCell="1" allowOverlap="1" wp14:anchorId="2044F6A4" wp14:editId="10B6C44D">
              <wp:simplePos x="0" y="0"/>
              <wp:positionH relativeFrom="page">
                <wp:posOffset>6716395</wp:posOffset>
              </wp:positionH>
              <wp:positionV relativeFrom="page">
                <wp:posOffset>9707880</wp:posOffset>
              </wp:positionV>
              <wp:extent cx="728345" cy="714375"/>
              <wp:effectExtent l="10795" t="11430" r="13335" b="2667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887" flipH="1">
                        <a:off x="0" y="0"/>
                        <a:ext cx="728345" cy="714375"/>
                      </a:xfrm>
                      <a:prstGeom prst="vertic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87842" w:rsidRPr="00C04E71" w:rsidRDefault="00887842"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4F75F5" w:rsidRPr="004F75F5">
                            <w:rPr>
                              <w:rFonts w:ascii="Traditional Arabic" w:hAnsi="Traditional Arabic" w:cs="Traditional Arabic"/>
                              <w:bCs/>
                              <w:noProof/>
                              <w:color w:val="0D0D0D"/>
                              <w:rtl/>
                              <w:lang w:val="ar-SA"/>
                            </w:rPr>
                            <w:t>1830</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1" o:spid="_x0000_s1041" type="#_x0000_t97" style="position:absolute;left:0;text-align:left;margin-left:528.85pt;margin-top:764.4pt;width:57.35pt;height:56.25pt;rotation:-5338fd;flip:x;z-index:25165465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" fillcolor="white [3201]" strokecolor="#c2d69b [1942]" strokeweight="1pt">
              <v:fill color2="#d6e3bc [1302]" rotate="t" focus="100%" type="gradient"/>
              <v:shadow on="t" color="#4e6128 [1606]" opacity=".5" offset="1pt"/>
              <v:textbox>
                <w:txbxContent>
                  <w:p w:rsidR="00887842" w:rsidRPr="00C04E71" w:rsidRDefault="00887842"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4F75F5" w:rsidRPr="004F75F5">
                      <w:rPr>
                        <w:rFonts w:ascii="Traditional Arabic" w:hAnsi="Traditional Arabic" w:cs="Traditional Arabic"/>
                        <w:bCs/>
                        <w:noProof/>
                        <w:color w:val="0D0D0D"/>
                        <w:rtl/>
                        <w:lang w:val="ar-SA"/>
                      </w:rPr>
                      <w:t>1830</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5136" behindDoc="0" locked="0" layoutInCell="0" allowOverlap="1" wp14:anchorId="4E9585D4" wp14:editId="593BF745">
              <wp:simplePos x="0" y="0"/>
              <wp:positionH relativeFrom="page">
                <wp:posOffset>1045210</wp:posOffset>
              </wp:positionH>
              <wp:positionV relativeFrom="page">
                <wp:posOffset>9751060</wp:posOffset>
              </wp:positionV>
              <wp:extent cx="5530850" cy="703580"/>
              <wp:effectExtent l="45085" t="45085" r="43815" b="4191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5308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3FB" w:rsidRPr="008B73FB" w:rsidRDefault="008B73FB"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4F75F5">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4F75F5">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sidR="00FC0C40">
                            <w:rPr>
                              <w:rStyle w:val="title1"/>
                              <w:rFonts w:asciiTheme="majorBidi" w:hAnsiTheme="majorBidi" w:cstheme="majorBidi"/>
                              <w:b/>
                              <w:bCs/>
                              <w:color w:val="0D0D0D"/>
                            </w:rPr>
                            <w:t>1</w:t>
                          </w:r>
                        </w:p>
                        <w:p w:rsidR="008B73FB" w:rsidRPr="008B73FB" w:rsidRDefault="008B73FB"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B73FB"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30" o:spid="_x0000_s1042" style="position:absolute;left:0;text-align:left;margin-left:82.3pt;margin-top:767.8pt;width:435.5pt;height:55.4pt;flip:x y;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" o:allowincell="f" fillcolor="white [3201]" strokecolor="#d6e3bc [1302]" strokeweight="6pt">
              <v:fill opacity="60909f"/>
              <v:shadow color="#868686"/>
              <v:textbox inset=",0,,0">
                <w:txbxContent>
                  <w:p w:rsidR="008B73FB" w:rsidRPr="008B73FB" w:rsidRDefault="008B73FB"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4F75F5">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4F75F5">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sidR="00FC0C40">
                      <w:rPr>
                        <w:rStyle w:val="title1"/>
                        <w:rFonts w:asciiTheme="majorBidi" w:hAnsiTheme="majorBidi" w:cstheme="majorBidi"/>
                        <w:b/>
                        <w:bCs/>
                        <w:color w:val="0D0D0D"/>
                      </w:rPr>
                      <w:t>1</w:t>
                    </w:r>
                  </w:p>
                  <w:p w:rsidR="008B73FB" w:rsidRPr="008B73FB" w:rsidRDefault="008B73FB"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B73FB"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r>
      <w:rPr>
        <w:noProof/>
      </w:rPr>
      <w:drawing>
        <wp:anchor distT="0" distB="0" distL="114300" distR="114300" simplePos="0" relativeHeight="251685376" behindDoc="0" locked="0" layoutInCell="1" allowOverlap="1" wp14:anchorId="6C8A096D" wp14:editId="06988201">
          <wp:simplePos x="0" y="0"/>
          <wp:positionH relativeFrom="column">
            <wp:posOffset>5560060</wp:posOffset>
          </wp:positionH>
          <wp:positionV relativeFrom="paragraph">
            <wp:posOffset>-2455545</wp:posOffset>
          </wp:positionV>
          <wp:extent cx="568325" cy="1654175"/>
          <wp:effectExtent l="19050" t="0" r="3175" b="3175"/>
          <wp:wrapNone/>
          <wp:docPr id="2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68325" cy="165417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FC0C40">
    <w:pPr>
      <w:pStyle w:val="a6"/>
    </w:pPr>
    <w:r>
      <w:rPr>
        <w:noProof/>
      </w:rPr>
      <w:drawing>
        <wp:anchor distT="0" distB="0" distL="114300" distR="114300" simplePos="0" relativeHeight="251629056" behindDoc="0" locked="0" layoutInCell="1" allowOverlap="1" wp14:anchorId="23C006F4" wp14:editId="18D78706">
          <wp:simplePos x="0" y="0"/>
          <wp:positionH relativeFrom="column">
            <wp:posOffset>-716069</wp:posOffset>
          </wp:positionH>
          <wp:positionV relativeFrom="paragraph">
            <wp:posOffset>-2549419</wp:posOffset>
          </wp:positionV>
          <wp:extent cx="572135" cy="1659255"/>
          <wp:effectExtent l="0" t="0" r="0" b="0"/>
          <wp:wrapNone/>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72135" cy="1659255"/>
                  </a:xfrm>
                  <a:prstGeom prst="rect">
                    <a:avLst/>
                  </a:prstGeom>
                </pic:spPr>
              </pic:pic>
            </a:graphicData>
          </a:graphic>
        </wp:anchor>
      </w:drawing>
    </w:r>
    <w:r w:rsidR="00887842">
      <w:rPr>
        <w:noProof/>
      </w:rPr>
      <mc:AlternateContent>
        <mc:Choice Requires="wps">
          <w:drawing>
            <wp:anchor distT="0" distB="0" distL="182880" distR="182880" simplePos="0" relativeHeight="251639296" behindDoc="0" locked="0" layoutInCell="1" allowOverlap="1" wp14:anchorId="1F63B67E" wp14:editId="4F5CB3EC">
              <wp:simplePos x="0" y="0"/>
              <wp:positionH relativeFrom="page">
                <wp:posOffset>334645</wp:posOffset>
              </wp:positionH>
              <wp:positionV relativeFrom="page">
                <wp:posOffset>9697085</wp:posOffset>
              </wp:positionV>
              <wp:extent cx="703580" cy="722630"/>
              <wp:effectExtent l="10795" t="10160" r="19050" b="29210"/>
              <wp:wrapNone/>
              <wp:docPr id="4"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703580" cy="722630"/>
                      </a:xfrm>
                      <a:prstGeom prst="horizont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87842" w:rsidRPr="00C04E71" w:rsidRDefault="00887842"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D2572D" w:rsidRPr="00D2572D">
                            <w:rPr>
                              <w:rFonts w:ascii="Traditional Arabic" w:hAnsi="Traditional Arabic" w:cs="Traditional Arabic"/>
                              <w:bCs/>
                              <w:noProof/>
                              <w:color w:val="0D0D0D"/>
                              <w:rtl/>
                              <w:lang w:val="ar-SA"/>
                            </w:rPr>
                            <w:t>1817</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مستطيل 7" o:spid="_x0000_s1043" type="#_x0000_t98" style="position:absolute;left:0;text-align:left;margin-left:26.35pt;margin-top:763.55pt;width:55.4pt;height:56.9pt;rotation:90;flip:x;z-index:25163929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" fillcolor="white [3201]" strokecolor="#c2d69b [1942]" strokeweight="1pt">
              <v:fill color2="#d6e3bc [1302]" rotate="t" focus="100%" type="gradient"/>
              <v:shadow on="t" color="#4e6128 [1606]" opacity=".5" offset="1pt"/>
              <v:textbox>
                <w:txbxContent>
                  <w:p w:rsidR="00887842" w:rsidRPr="00C04E71" w:rsidRDefault="00887842"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D2572D" w:rsidRPr="00D2572D">
                      <w:rPr>
                        <w:rFonts w:ascii="Traditional Arabic" w:hAnsi="Traditional Arabic" w:cs="Traditional Arabic"/>
                        <w:bCs/>
                        <w:noProof/>
                        <w:color w:val="0D0D0D"/>
                        <w:rtl/>
                        <w:lang w:val="ar-SA"/>
                      </w:rPr>
                      <w:t>1817</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sidR="00887842">
      <w:rPr>
        <w:noProof/>
      </w:rPr>
      <mc:AlternateContent>
        <mc:Choice Requires="wps">
          <w:drawing>
            <wp:anchor distT="0" distB="0" distL="114300" distR="114300" simplePos="0" relativeHeight="251664896" behindDoc="0" locked="0" layoutInCell="0" allowOverlap="1" wp14:anchorId="326F4EC2" wp14:editId="732D4323">
              <wp:simplePos x="0" y="0"/>
              <wp:positionH relativeFrom="page">
                <wp:posOffset>1193165</wp:posOffset>
              </wp:positionH>
              <wp:positionV relativeFrom="page">
                <wp:posOffset>9728200</wp:posOffset>
              </wp:positionV>
              <wp:extent cx="5403215" cy="703580"/>
              <wp:effectExtent l="40640" t="41275" r="42545" b="4572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7842" w:rsidRPr="008B73FB" w:rsidRDefault="00887842"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D2572D">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D2572D">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w:t>
                          </w:r>
                          <w:r w:rsidR="00B860ED" w:rsidRPr="008B73FB">
                            <w:rPr>
                              <w:rStyle w:val="title1"/>
                              <w:rFonts w:asciiTheme="majorBidi" w:hAnsiTheme="majorBidi" w:cstheme="majorBidi"/>
                              <w:b/>
                              <w:bCs/>
                              <w:color w:val="0D0D0D"/>
                            </w:rPr>
                            <w:t>2</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sidR="008B73FB">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w:t>
                          </w:r>
                          <w:r w:rsidR="00710A31" w:rsidRPr="008B73FB">
                            <w:rPr>
                              <w:rStyle w:val="title1"/>
                              <w:rFonts w:asciiTheme="majorBidi" w:hAnsiTheme="majorBidi" w:cstheme="majorBidi"/>
                              <w:b/>
                              <w:bCs/>
                              <w:color w:val="0D0D0D"/>
                            </w:rPr>
                            <w:t>1</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sidR="00ED44D5" w:rsidRPr="008B73FB">
                            <w:rPr>
                              <w:rStyle w:val="title1"/>
                              <w:rFonts w:asciiTheme="majorBidi" w:hAnsiTheme="majorBidi" w:cstheme="majorBidi"/>
                              <w:b/>
                              <w:bCs/>
                              <w:color w:val="0D0D0D"/>
                            </w:rPr>
                            <w:t xml:space="preserve"> </w:t>
                          </w:r>
                          <w:r w:rsidR="00FC0C40">
                            <w:rPr>
                              <w:rStyle w:val="title1"/>
                              <w:rFonts w:asciiTheme="majorBidi" w:hAnsiTheme="majorBidi" w:cstheme="majorBidi"/>
                              <w:b/>
                              <w:bCs/>
                              <w:color w:val="0D0D0D"/>
                            </w:rPr>
                            <w:t>1</w:t>
                          </w:r>
                        </w:p>
                        <w:p w:rsidR="00887842" w:rsidRPr="008B73FB" w:rsidRDefault="00887842"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87842"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8" o:spid="_x0000_s1044" style="position:absolute;left:0;text-align:left;margin-left:93.95pt;margin-top:766pt;width:425.45pt;height:55.4pt;flip:x y;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" o:allowincell="f" fillcolor="white [3201]" strokecolor="#d6e3bc [1302]" strokeweight="6pt">
              <v:fill opacity="60909f"/>
              <v:shadow color="#868686"/>
              <v:textbox inset=",0,,0">
                <w:txbxContent>
                  <w:p w:rsidR="00887842" w:rsidRPr="008B73FB" w:rsidRDefault="00887842"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D2572D">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D2572D">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w:t>
                    </w:r>
                    <w:r w:rsidR="00B860ED" w:rsidRPr="008B73FB">
                      <w:rPr>
                        <w:rStyle w:val="title1"/>
                        <w:rFonts w:asciiTheme="majorBidi" w:hAnsiTheme="majorBidi" w:cstheme="majorBidi"/>
                        <w:b/>
                        <w:bCs/>
                        <w:color w:val="0D0D0D"/>
                      </w:rPr>
                      <w:t>2</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sidR="008B73FB">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w:t>
                    </w:r>
                    <w:r w:rsidR="00710A31" w:rsidRPr="008B73FB">
                      <w:rPr>
                        <w:rStyle w:val="title1"/>
                        <w:rFonts w:asciiTheme="majorBidi" w:hAnsiTheme="majorBidi" w:cstheme="majorBidi"/>
                        <w:b/>
                        <w:bCs/>
                        <w:color w:val="0D0D0D"/>
                      </w:rPr>
                      <w:t>1</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sidR="00ED44D5" w:rsidRPr="008B73FB">
                      <w:rPr>
                        <w:rStyle w:val="title1"/>
                        <w:rFonts w:asciiTheme="majorBidi" w:hAnsiTheme="majorBidi" w:cstheme="majorBidi"/>
                        <w:b/>
                        <w:bCs/>
                        <w:color w:val="0D0D0D"/>
                      </w:rPr>
                      <w:t xml:space="preserve"> </w:t>
                    </w:r>
                    <w:r w:rsidR="00FC0C40">
                      <w:rPr>
                        <w:rStyle w:val="title1"/>
                        <w:rFonts w:asciiTheme="majorBidi" w:hAnsiTheme="majorBidi" w:cstheme="majorBidi"/>
                        <w:b/>
                        <w:bCs/>
                        <w:color w:val="0D0D0D"/>
                      </w:rPr>
                      <w:t>1</w:t>
                    </w:r>
                  </w:p>
                  <w:p w:rsidR="00887842" w:rsidRPr="008B73FB" w:rsidRDefault="00887842"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87842"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72D" w:rsidRDefault="00D2572D" w:rsidP="009852CE">
      <w:r>
        <w:separator/>
      </w:r>
    </w:p>
  </w:footnote>
  <w:footnote w:type="continuationSeparator" w:id="0">
    <w:p w:rsidR="00D2572D" w:rsidRDefault="00D2572D" w:rsidP="00985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BE3E33">
    <w:pPr>
      <w:pStyle w:val="a8"/>
      <w:rPr>
        <w:lang w:bidi="ar-IQ"/>
      </w:rPr>
    </w:pPr>
    <w:r>
      <w:rPr>
        <w:noProof/>
      </w:rPr>
      <w:drawing>
        <wp:anchor distT="0" distB="0" distL="114300" distR="114300" simplePos="0" relativeHeight="251746816" behindDoc="0" locked="0" layoutInCell="1" allowOverlap="1" wp14:anchorId="186C4D2E" wp14:editId="0DD9AEC9">
          <wp:simplePos x="0" y="0"/>
          <wp:positionH relativeFrom="column">
            <wp:posOffset>5567938</wp:posOffset>
          </wp:positionH>
          <wp:positionV relativeFrom="paragraph">
            <wp:posOffset>2574881</wp:posOffset>
          </wp:positionV>
          <wp:extent cx="629022" cy="4519449"/>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022" cy="4519449"/>
                  </a:xfrm>
                  <a:prstGeom prst="rect">
                    <a:avLst/>
                  </a:prstGeom>
                  <a:noFill/>
                  <a:ln>
                    <a:noFill/>
                  </a:ln>
                </pic:spPr>
              </pic:pic>
            </a:graphicData>
          </a:graphic>
          <wp14:sizeRelH relativeFrom="page">
            <wp14:pctWidth>0</wp14:pctWidth>
          </wp14:sizeRelH>
          <wp14:sizeRelV relativeFrom="page">
            <wp14:pctHeight>0</wp14:pctHeight>
          </wp14:sizeRelV>
        </wp:anchor>
      </w:drawing>
    </w:r>
    <w:r w:rsidR="00887842">
      <w:rPr>
        <w:noProof/>
      </w:rPr>
      <w:drawing>
        <wp:anchor distT="0" distB="0" distL="114300" distR="114300" simplePos="0" relativeHeight="251690496" behindDoc="0" locked="0" layoutInCell="1" allowOverlap="1" wp14:anchorId="73131D06" wp14:editId="3F4D5E60">
          <wp:simplePos x="0" y="0"/>
          <wp:positionH relativeFrom="column">
            <wp:posOffset>5499735</wp:posOffset>
          </wp:positionH>
          <wp:positionV relativeFrom="paragraph">
            <wp:posOffset>-16510</wp:posOffset>
          </wp:positionV>
          <wp:extent cx="671830" cy="596265"/>
          <wp:effectExtent l="95250" t="95250" r="90170" b="89535"/>
          <wp:wrapNone/>
          <wp:docPr id="23"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2"/>
                  <a:stretch>
                    <a:fillRect/>
                  </a:stretch>
                </pic:blipFill>
                <pic:spPr>
                  <a:xfrm>
                    <a:off x="0" y="0"/>
                    <a:ext cx="671830" cy="596265"/>
                  </a:xfrm>
                  <a:prstGeom prst="round2DiagRect">
                    <a:avLst>
                      <a:gd name="adj1" fmla="val 16667"/>
                      <a:gd name="adj2" fmla="val 0"/>
                    </a:avLst>
                  </a:prstGeom>
                  <a:ln w="88900" cap="sq">
                    <a:solidFill>
                      <a:srgbClr val="FFFFFF"/>
                    </a:solidFill>
                    <a:miter lim="800000"/>
                  </a:ln>
                  <a:effectLst/>
                </pic:spPr>
              </pic:pic>
            </a:graphicData>
          </a:graphic>
        </wp:anchor>
      </w:drawing>
    </w:r>
    <w:r w:rsidR="00887842">
      <w:rPr>
        <w:noProof/>
      </w:rPr>
      <mc:AlternateContent>
        <mc:Choice Requires="wps">
          <w:drawing>
            <wp:anchor distT="0" distB="0" distL="114300" distR="114300" simplePos="0" relativeHeight="251670016" behindDoc="0" locked="0" layoutInCell="0" allowOverlap="1" wp14:anchorId="162A51A2" wp14:editId="708A75A3">
              <wp:simplePos x="0" y="0"/>
              <wp:positionH relativeFrom="page">
                <wp:posOffset>1089660</wp:posOffset>
              </wp:positionH>
              <wp:positionV relativeFrom="page">
                <wp:posOffset>419100</wp:posOffset>
              </wp:positionV>
              <wp:extent cx="5378450" cy="703580"/>
              <wp:effectExtent l="41910" t="38100" r="46990" b="3937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3784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7842" w:rsidRPr="003650E5" w:rsidRDefault="003650E5" w:rsidP="003650E5">
                          <w:pPr>
                            <w:jc w:val="center"/>
                            <w:rPr>
                              <w:rFonts w:ascii="Simplified Arabic" w:hAnsi="Simplified Arabic" w:cs="Simplified Arabic"/>
                              <w:b/>
                              <w:bCs/>
                              <w:lang w:bidi="fa-IR"/>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3650E5">
                            <w:rPr>
                              <w:rFonts w:ascii="Simplified Arabic" w:hAnsi="Simplified Arabic" w:cs="Simplified Arabic"/>
                              <w:b/>
                              <w:bCs/>
                              <w:rtl/>
                              <w:lang w:bidi="ar-IQ"/>
                            </w:rPr>
                            <w:t>العلاقات الشيعية السنية فترة الحروب الصليبية (</w:t>
                          </w:r>
                          <w:r w:rsidRPr="003650E5">
                            <w:rPr>
                              <w:rFonts w:ascii="Simplified Arabic" w:hAnsi="Simplified Arabic" w:cs="Simplified Arabic"/>
                              <w:b/>
                              <w:bCs/>
                              <w:color w:val="000000" w:themeColor="text1"/>
                              <w:rtl/>
                              <w:lang w:bidi="fa-IR"/>
                            </w:rPr>
                            <w:t>1097م/490هـ - 647هـ/1249م</w:t>
                          </w:r>
                          <w:r w:rsidRPr="003650E5">
                            <w:rPr>
                              <w:rFonts w:ascii="Simplified Arabic" w:hAnsi="Simplified Arabic" w:cs="Simplified Arabic"/>
                              <w:b/>
                              <w:bCs/>
                              <w:rtl/>
                              <w:lang w:bidi="fa-IR"/>
                            </w:rPr>
                            <w:t>)</w:t>
                          </w:r>
                          <w:r w:rsidRPr="007B151B">
                            <w:rPr>
                              <w:rFonts w:cs="Fanan"/>
                              <w:sz w:val="32"/>
                              <w:szCs w:val="32"/>
                            </w:rPr>
                            <w:sym w:font="AGA Arabesque Desktop" w:char="004A"/>
                          </w:r>
                          <w:r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9" o:spid="_x0000_s1039" style="position:absolute;left:0;text-align:left;margin-left:85.8pt;margin-top:33pt;width:423.5pt;height:55.4pt;flip:x y;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" o:allowincell="f" fillcolor="white [3201]" strokecolor="#d6e3bc [1302]" strokeweight="6pt">
              <v:fill opacity="60909f"/>
              <v:shadow color="#868686"/>
              <v:textbox inset=",0,,0">
                <w:txbxContent>
                  <w:p w:rsidR="00887842" w:rsidRPr="003650E5" w:rsidRDefault="003650E5" w:rsidP="003650E5">
                    <w:pPr>
                      <w:jc w:val="center"/>
                      <w:rPr>
                        <w:rFonts w:ascii="Simplified Arabic" w:hAnsi="Simplified Arabic" w:cs="Simplified Arabic"/>
                        <w:b/>
                        <w:bCs/>
                        <w:lang w:bidi="fa-IR"/>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3650E5">
                      <w:rPr>
                        <w:rFonts w:ascii="Simplified Arabic" w:hAnsi="Simplified Arabic" w:cs="Simplified Arabic"/>
                        <w:b/>
                        <w:bCs/>
                        <w:rtl/>
                        <w:lang w:bidi="ar-IQ"/>
                      </w:rPr>
                      <w:t>العلاقات الشيعية السنية فترة الحروب الصليبية (</w:t>
                    </w:r>
                    <w:r w:rsidRPr="003650E5">
                      <w:rPr>
                        <w:rFonts w:ascii="Simplified Arabic" w:hAnsi="Simplified Arabic" w:cs="Simplified Arabic"/>
                        <w:b/>
                        <w:bCs/>
                        <w:color w:val="000000" w:themeColor="text1"/>
                        <w:rtl/>
                        <w:lang w:bidi="fa-IR"/>
                      </w:rPr>
                      <w:t>1097م/490هـ - 647هـ/1249م</w:t>
                    </w:r>
                    <w:r w:rsidRPr="003650E5">
                      <w:rPr>
                        <w:rFonts w:ascii="Simplified Arabic" w:hAnsi="Simplified Arabic" w:cs="Simplified Arabic"/>
                        <w:b/>
                        <w:bCs/>
                        <w:rtl/>
                        <w:lang w:bidi="fa-IR"/>
                      </w:rPr>
                      <w:t>)</w:t>
                    </w:r>
                    <w:r w:rsidRPr="007B151B">
                      <w:rPr>
                        <w:rFonts w:cs="Fanan"/>
                        <w:sz w:val="32"/>
                        <w:szCs w:val="32"/>
                      </w:rPr>
                      <w:sym w:font="AGA Arabesque Desktop" w:char="004A"/>
                    </w:r>
                    <w:r w:rsidRPr="007B151B">
                      <w:rPr>
                        <w:rFonts w:cs="Fanan"/>
                        <w:sz w:val="32"/>
                        <w:szCs w:val="32"/>
                      </w:rPr>
                      <w:t xml:space="preserve"> </w:t>
                    </w:r>
                  </w:p>
                </w:txbxContent>
              </v:textbox>
              <w10:wrap anchorx="page" anchory="page"/>
            </v:roundrect>
          </w:pict>
        </mc:Fallback>
      </mc:AlternateContent>
    </w:r>
    <w:r w:rsidR="00887842">
      <w:rPr>
        <w:noProof/>
      </w:rPr>
      <w:drawing>
        <wp:anchor distT="0" distB="0" distL="114300" distR="114300" simplePos="0" relativeHeight="251680256" behindDoc="0" locked="0" layoutInCell="1" allowOverlap="1" wp14:anchorId="0ACFDA7D" wp14:editId="62FDB304">
          <wp:simplePos x="0" y="0"/>
          <wp:positionH relativeFrom="column">
            <wp:posOffset>5538470</wp:posOffset>
          </wp:positionH>
          <wp:positionV relativeFrom="paragraph">
            <wp:posOffset>979170</wp:posOffset>
          </wp:positionV>
          <wp:extent cx="612140" cy="1588770"/>
          <wp:effectExtent l="19050" t="0" r="0" b="0"/>
          <wp:wrapNone/>
          <wp:docPr id="2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3">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12140" cy="1588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BE3E33">
    <w:pPr>
      <w:pStyle w:val="a8"/>
    </w:pPr>
    <w:r>
      <w:rPr>
        <w:noProof/>
      </w:rPr>
      <w:drawing>
        <wp:anchor distT="0" distB="0" distL="114300" distR="114300" simplePos="0" relativeHeight="251744768" behindDoc="0" locked="0" layoutInCell="1" allowOverlap="1" wp14:anchorId="39C996D7" wp14:editId="05AC8FA6">
          <wp:simplePos x="0" y="0"/>
          <wp:positionH relativeFrom="column">
            <wp:posOffset>-722586</wp:posOffset>
          </wp:positionH>
          <wp:positionV relativeFrom="paragraph">
            <wp:posOffset>2538248</wp:posOffset>
          </wp:positionV>
          <wp:extent cx="629022" cy="4519449"/>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42" cy="4561986"/>
                  </a:xfrm>
                  <a:prstGeom prst="rect">
                    <a:avLst/>
                  </a:prstGeom>
                  <a:noFill/>
                  <a:ln>
                    <a:noFill/>
                  </a:ln>
                </pic:spPr>
              </pic:pic>
            </a:graphicData>
          </a:graphic>
          <wp14:sizeRelH relativeFrom="page">
            <wp14:pctWidth>0</wp14:pctWidth>
          </wp14:sizeRelH>
          <wp14:sizeRelV relativeFrom="page">
            <wp14:pctHeight>0</wp14:pctHeight>
          </wp14:sizeRelV>
        </wp:anchor>
      </w:drawing>
    </w:r>
    <w:r w:rsidR="00887842">
      <w:rPr>
        <w:noProof/>
      </w:rPr>
      <mc:AlternateContent>
        <mc:Choice Requires="wps">
          <w:drawing>
            <wp:anchor distT="0" distB="0" distL="114300" distR="114300" simplePos="0" relativeHeight="251634176" behindDoc="0" locked="0" layoutInCell="0" allowOverlap="1" wp14:anchorId="480F891A" wp14:editId="170B9452">
              <wp:simplePos x="0" y="0"/>
              <wp:positionH relativeFrom="page">
                <wp:posOffset>1171575</wp:posOffset>
              </wp:positionH>
              <wp:positionV relativeFrom="page">
                <wp:posOffset>331470</wp:posOffset>
              </wp:positionV>
              <wp:extent cx="5403215" cy="703580"/>
              <wp:effectExtent l="38100" t="45720" r="45085" b="41275"/>
              <wp:wrapNone/>
              <wp:docPr id="1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7842" w:rsidRPr="003650E5" w:rsidRDefault="00887842" w:rsidP="003650E5">
                          <w:pPr>
                            <w:jc w:val="center"/>
                            <w:rPr>
                              <w:rFonts w:ascii="Simplified Arabic" w:hAnsi="Simplified Arabic" w:cs="Simplified Arabic"/>
                              <w:b/>
                              <w:bCs/>
                              <w:lang w:bidi="fa-IR"/>
                            </w:rPr>
                          </w:pPr>
                          <w:r w:rsidRPr="007B151B">
                            <w:rPr>
                              <w:rFonts w:cs="Fanan"/>
                              <w:sz w:val="32"/>
                              <w:szCs w:val="32"/>
                            </w:rPr>
                            <w:sym w:font="AGA Arabesque Desktop" w:char="004C"/>
                          </w:r>
                          <w:r w:rsidR="00AA1765" w:rsidRPr="007B151B">
                            <w:rPr>
                              <w:rFonts w:ascii="Simplified Arabic" w:hAnsi="Simplified Arabic" w:cs="Fanan" w:hint="cs"/>
                              <w:b/>
                              <w:bCs/>
                              <w:sz w:val="32"/>
                              <w:szCs w:val="32"/>
                              <w:rtl/>
                              <w:lang w:bidi="ar-IQ"/>
                            </w:rPr>
                            <w:t xml:space="preserve"> </w:t>
                          </w:r>
                          <w:r w:rsidR="003650E5" w:rsidRPr="003650E5">
                            <w:rPr>
                              <w:rFonts w:ascii="Simplified Arabic" w:hAnsi="Simplified Arabic" w:cs="Simplified Arabic"/>
                              <w:b/>
                              <w:bCs/>
                              <w:rtl/>
                              <w:lang w:bidi="ar-IQ"/>
                            </w:rPr>
                            <w:t>العلاقات الشيعية السنية فترة الحروب الصليبية (</w:t>
                          </w:r>
                          <w:r w:rsidR="003650E5" w:rsidRPr="003650E5">
                            <w:rPr>
                              <w:rFonts w:ascii="Simplified Arabic" w:hAnsi="Simplified Arabic" w:cs="Simplified Arabic"/>
                              <w:b/>
                              <w:bCs/>
                              <w:color w:val="000000" w:themeColor="text1"/>
                              <w:rtl/>
                              <w:lang w:bidi="fa-IR"/>
                            </w:rPr>
                            <w:t>1097م/490هـ - 647هـ/1249م</w:t>
                          </w:r>
                          <w:r w:rsidR="003650E5" w:rsidRPr="003650E5">
                            <w:rPr>
                              <w:rFonts w:ascii="Simplified Arabic" w:hAnsi="Simplified Arabic" w:cs="Simplified Arabic"/>
                              <w:b/>
                              <w:bCs/>
                              <w:rtl/>
                              <w:lang w:bidi="fa-IR"/>
                            </w:rPr>
                            <w:t>)</w:t>
                          </w:r>
                          <w:r w:rsidRPr="007B151B">
                            <w:rPr>
                              <w:rFonts w:cs="Fanan"/>
                              <w:sz w:val="32"/>
                              <w:szCs w:val="32"/>
                            </w:rPr>
                            <w:sym w:font="AGA Arabesque Desktop" w:char="004A"/>
                          </w:r>
                          <w:r w:rsidR="00AA1765"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مربع نص 220" o:spid="_x0000_s1040" style="position:absolute;left:0;text-align:left;margin-left:92.25pt;margin-top:26.1pt;width:425.45pt;height:55.4pt;flip:x y;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" o:allowincell="f" fillcolor="white [3201]" strokecolor="#d6e3bc [1302]" strokeweight="6pt">
              <v:fill opacity="60909f"/>
              <v:shadow color="#868686"/>
              <v:textbox inset=",0,,0">
                <w:txbxContent>
                  <w:p w:rsidR="00887842" w:rsidRPr="003650E5" w:rsidRDefault="00887842" w:rsidP="003650E5">
                    <w:pPr>
                      <w:jc w:val="center"/>
                      <w:rPr>
                        <w:rFonts w:ascii="Simplified Arabic" w:hAnsi="Simplified Arabic" w:cs="Simplified Arabic"/>
                        <w:b/>
                        <w:bCs/>
                        <w:lang w:bidi="fa-IR"/>
                      </w:rPr>
                    </w:pPr>
                    <w:r w:rsidRPr="007B151B">
                      <w:rPr>
                        <w:rFonts w:cs="Fanan"/>
                        <w:sz w:val="32"/>
                        <w:szCs w:val="32"/>
                      </w:rPr>
                      <w:sym w:font="AGA Arabesque Desktop" w:char="004C"/>
                    </w:r>
                    <w:r w:rsidR="00AA1765" w:rsidRPr="007B151B">
                      <w:rPr>
                        <w:rFonts w:ascii="Simplified Arabic" w:hAnsi="Simplified Arabic" w:cs="Fanan" w:hint="cs"/>
                        <w:b/>
                        <w:bCs/>
                        <w:sz w:val="32"/>
                        <w:szCs w:val="32"/>
                        <w:rtl/>
                        <w:lang w:bidi="ar-IQ"/>
                      </w:rPr>
                      <w:t xml:space="preserve"> </w:t>
                    </w:r>
                    <w:r w:rsidR="003650E5" w:rsidRPr="003650E5">
                      <w:rPr>
                        <w:rFonts w:ascii="Simplified Arabic" w:hAnsi="Simplified Arabic" w:cs="Simplified Arabic"/>
                        <w:b/>
                        <w:bCs/>
                        <w:rtl/>
                        <w:lang w:bidi="ar-IQ"/>
                      </w:rPr>
                      <w:t>العلاقات الشيعية السنية فترة الحروب الصليبية (</w:t>
                    </w:r>
                    <w:r w:rsidR="003650E5" w:rsidRPr="003650E5">
                      <w:rPr>
                        <w:rFonts w:ascii="Simplified Arabic" w:hAnsi="Simplified Arabic" w:cs="Simplified Arabic"/>
                        <w:b/>
                        <w:bCs/>
                        <w:color w:val="000000" w:themeColor="text1"/>
                        <w:rtl/>
                        <w:lang w:bidi="fa-IR"/>
                      </w:rPr>
                      <w:t>1097م/490هـ - 647هـ/1249م</w:t>
                    </w:r>
                    <w:r w:rsidR="003650E5" w:rsidRPr="003650E5">
                      <w:rPr>
                        <w:rFonts w:ascii="Simplified Arabic" w:hAnsi="Simplified Arabic" w:cs="Simplified Arabic"/>
                        <w:b/>
                        <w:bCs/>
                        <w:rtl/>
                        <w:lang w:bidi="fa-IR"/>
                      </w:rPr>
                      <w:t>)</w:t>
                    </w:r>
                    <w:r w:rsidRPr="007B151B">
                      <w:rPr>
                        <w:rFonts w:cs="Fanan"/>
                        <w:sz w:val="32"/>
                        <w:szCs w:val="32"/>
                      </w:rPr>
                      <w:sym w:font="AGA Arabesque Desktop" w:char="004A"/>
                    </w:r>
                    <w:r w:rsidR="00AA1765" w:rsidRPr="007B151B">
                      <w:rPr>
                        <w:rFonts w:cs="Fanan"/>
                        <w:sz w:val="32"/>
                        <w:szCs w:val="32"/>
                      </w:rPr>
                      <w:t xml:space="preserve"> </w:t>
                    </w:r>
                  </w:p>
                </w:txbxContent>
              </v:textbox>
              <w10:wrap anchorx="page" anchory="page"/>
            </v:roundrect>
          </w:pict>
        </mc:Fallback>
      </mc:AlternateContent>
    </w:r>
    <w:r w:rsidR="00887842">
      <w:rPr>
        <w:noProof/>
      </w:rPr>
      <w:drawing>
        <wp:anchor distT="0" distB="0" distL="114300" distR="114300" simplePos="0" relativeHeight="251644416" behindDoc="0" locked="0" layoutInCell="1" allowOverlap="1" wp14:anchorId="3245DA84" wp14:editId="3CDCD3CB">
          <wp:simplePos x="0" y="0"/>
          <wp:positionH relativeFrom="column">
            <wp:posOffset>-724380</wp:posOffset>
          </wp:positionH>
          <wp:positionV relativeFrom="paragraph">
            <wp:posOffset>948978</wp:posOffset>
          </wp:positionV>
          <wp:extent cx="609136" cy="1582911"/>
          <wp:effectExtent l="19050" t="0" r="464" b="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2">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09136" cy="1582911"/>
                  </a:xfrm>
                  <a:prstGeom prst="rect">
                    <a:avLst/>
                  </a:prstGeom>
                  <a:noFill/>
                  <a:ln>
                    <a:noFill/>
                  </a:ln>
                </pic:spPr>
              </pic:pic>
            </a:graphicData>
          </a:graphic>
        </wp:anchor>
      </w:drawing>
    </w:r>
    <w:r w:rsidR="00887842">
      <w:rPr>
        <w:noProof/>
      </w:rPr>
      <w:drawing>
        <wp:anchor distT="0" distB="0" distL="114300" distR="114300" simplePos="0" relativeHeight="251659776" behindDoc="0" locked="0" layoutInCell="1" allowOverlap="1" wp14:anchorId="7EB5E46A" wp14:editId="2308B643">
          <wp:simplePos x="0" y="0"/>
          <wp:positionH relativeFrom="column">
            <wp:posOffset>-797289</wp:posOffset>
          </wp:positionH>
          <wp:positionV relativeFrom="paragraph">
            <wp:posOffset>-55589</wp:posOffset>
          </wp:positionV>
          <wp:extent cx="658630" cy="599118"/>
          <wp:effectExtent l="95250" t="95250" r="103505" b="86995"/>
          <wp:wrapNone/>
          <wp:docPr id="27"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3"/>
                  <a:stretch>
                    <a:fillRect/>
                  </a:stretch>
                </pic:blipFill>
                <pic:spPr>
                  <a:xfrm>
                    <a:off x="0" y="0"/>
                    <a:ext cx="658286" cy="598805"/>
                  </a:xfrm>
                  <a:prstGeom prst="round2DiagRect">
                    <a:avLst>
                      <a:gd name="adj1" fmla="val 16667"/>
                      <a:gd name="adj2" fmla="val 0"/>
                    </a:avLst>
                  </a:prstGeom>
                  <a:ln w="88900" cap="sq">
                    <a:solidFill>
                      <a:srgbClr val="FFFFFF"/>
                    </a:solidFill>
                    <a:miter lim="8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A78AC88"/>
    <w:lvl w:ilvl="0">
      <w:start w:val="1"/>
      <w:numFmt w:val="bullet"/>
      <w:pStyle w:val="a"/>
      <w:lvlText w:val=""/>
      <w:lvlJc w:val="left"/>
      <w:pPr>
        <w:tabs>
          <w:tab w:val="num" w:pos="0"/>
        </w:tabs>
        <w:ind w:left="0" w:hanging="360"/>
      </w:pPr>
      <w:rPr>
        <w:rFonts w:ascii="Symbol" w:hAnsi="Symbol" w:hint="default"/>
      </w:rPr>
    </w:lvl>
  </w:abstractNum>
  <w:abstractNum w:abstractNumId="1">
    <w:nsid w:val="00585099"/>
    <w:multiLevelType w:val="hybridMultilevel"/>
    <w:tmpl w:val="6F185544"/>
    <w:lvl w:ilvl="0" w:tplc="1E6464B8">
      <w:start w:val="1"/>
      <w:numFmt w:val="bullet"/>
      <w:suff w:val="nothing"/>
      <w:lvlText w:val=""/>
      <w:lvlJc w:val="left"/>
      <w:pPr>
        <w:ind w:left="9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CC4831"/>
    <w:multiLevelType w:val="hybridMultilevel"/>
    <w:tmpl w:val="F7CA975E"/>
    <w:lvl w:ilvl="0" w:tplc="51BC1BEE">
      <w:start w:val="1"/>
      <w:numFmt w:val="decimal"/>
      <w:lvlText w:val="%1-"/>
      <w:lvlJc w:val="left"/>
      <w:pPr>
        <w:ind w:left="259" w:hanging="360"/>
      </w:pPr>
      <w:rPr>
        <w:rFonts w:hint="default"/>
        <w:b/>
      </w:rPr>
    </w:lvl>
    <w:lvl w:ilvl="1" w:tplc="04090019" w:tentative="1">
      <w:start w:val="1"/>
      <w:numFmt w:val="lowerLetter"/>
      <w:lvlText w:val="%2."/>
      <w:lvlJc w:val="left"/>
      <w:pPr>
        <w:ind w:left="979" w:hanging="360"/>
      </w:pPr>
    </w:lvl>
    <w:lvl w:ilvl="2" w:tplc="0409001B" w:tentative="1">
      <w:start w:val="1"/>
      <w:numFmt w:val="lowerRoman"/>
      <w:lvlText w:val="%3."/>
      <w:lvlJc w:val="right"/>
      <w:pPr>
        <w:ind w:left="1699" w:hanging="180"/>
      </w:pPr>
    </w:lvl>
    <w:lvl w:ilvl="3" w:tplc="0409000F" w:tentative="1">
      <w:start w:val="1"/>
      <w:numFmt w:val="decimal"/>
      <w:lvlText w:val="%4."/>
      <w:lvlJc w:val="left"/>
      <w:pPr>
        <w:ind w:left="2419" w:hanging="360"/>
      </w:pPr>
    </w:lvl>
    <w:lvl w:ilvl="4" w:tplc="04090019" w:tentative="1">
      <w:start w:val="1"/>
      <w:numFmt w:val="lowerLetter"/>
      <w:lvlText w:val="%5."/>
      <w:lvlJc w:val="left"/>
      <w:pPr>
        <w:ind w:left="3139" w:hanging="360"/>
      </w:pPr>
    </w:lvl>
    <w:lvl w:ilvl="5" w:tplc="0409001B" w:tentative="1">
      <w:start w:val="1"/>
      <w:numFmt w:val="lowerRoman"/>
      <w:lvlText w:val="%6."/>
      <w:lvlJc w:val="right"/>
      <w:pPr>
        <w:ind w:left="3859" w:hanging="180"/>
      </w:pPr>
    </w:lvl>
    <w:lvl w:ilvl="6" w:tplc="0409000F" w:tentative="1">
      <w:start w:val="1"/>
      <w:numFmt w:val="decimal"/>
      <w:lvlText w:val="%7."/>
      <w:lvlJc w:val="left"/>
      <w:pPr>
        <w:ind w:left="4579" w:hanging="360"/>
      </w:pPr>
    </w:lvl>
    <w:lvl w:ilvl="7" w:tplc="04090019" w:tentative="1">
      <w:start w:val="1"/>
      <w:numFmt w:val="lowerLetter"/>
      <w:lvlText w:val="%8."/>
      <w:lvlJc w:val="left"/>
      <w:pPr>
        <w:ind w:left="5299" w:hanging="360"/>
      </w:pPr>
    </w:lvl>
    <w:lvl w:ilvl="8" w:tplc="0409001B" w:tentative="1">
      <w:start w:val="1"/>
      <w:numFmt w:val="lowerRoman"/>
      <w:lvlText w:val="%9."/>
      <w:lvlJc w:val="right"/>
      <w:pPr>
        <w:ind w:left="6019" w:hanging="180"/>
      </w:pPr>
    </w:lvl>
  </w:abstractNum>
  <w:abstractNum w:abstractNumId="3">
    <w:nsid w:val="033832E0"/>
    <w:multiLevelType w:val="hybridMultilevel"/>
    <w:tmpl w:val="A808A9B4"/>
    <w:lvl w:ilvl="0" w:tplc="913E7FC2">
      <w:start w:val="1"/>
      <w:numFmt w:val="decimal"/>
      <w:suff w:val="nothing"/>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D0628A"/>
    <w:multiLevelType w:val="hybridMultilevel"/>
    <w:tmpl w:val="161EEC2A"/>
    <w:lvl w:ilvl="0" w:tplc="D33A00FC">
      <w:start w:val="1"/>
      <w:numFmt w:val="decimal"/>
      <w:suff w:val="nothing"/>
      <w:lvlText w:val="%1-"/>
      <w:lvlJc w:val="left"/>
      <w:pPr>
        <w:ind w:left="720" w:hanging="360"/>
      </w:pPr>
      <w:rPr>
        <w:rFonts w:hint="default"/>
        <w:b/>
        <w:bCs w:val="0"/>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2919A4"/>
    <w:multiLevelType w:val="multilevel"/>
    <w:tmpl w:val="E1A03144"/>
    <w:lvl w:ilvl="0">
      <w:start w:val="1"/>
      <w:numFmt w:val="decimal"/>
      <w:suff w:val="nothing"/>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6">
    <w:nsid w:val="05EF607C"/>
    <w:multiLevelType w:val="hybridMultilevel"/>
    <w:tmpl w:val="5872A902"/>
    <w:lvl w:ilvl="0" w:tplc="A886B684">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520FBD"/>
    <w:multiLevelType w:val="hybridMultilevel"/>
    <w:tmpl w:val="39D03F7E"/>
    <w:lvl w:ilvl="0" w:tplc="81D8D52A">
      <w:start w:val="1"/>
      <w:numFmt w:val="decimal"/>
      <w:suff w:val="nothing"/>
      <w:lvlText w:val="%1-"/>
      <w:lvlJc w:val="left"/>
      <w:pPr>
        <w:ind w:left="72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nsid w:val="0782383C"/>
    <w:multiLevelType w:val="hybridMultilevel"/>
    <w:tmpl w:val="5BB6D9E0"/>
    <w:lvl w:ilvl="0" w:tplc="0268A158">
      <w:start w:val="1"/>
      <w:numFmt w:val="bullet"/>
      <w:suff w:val="nothing"/>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9">
    <w:nsid w:val="08804386"/>
    <w:multiLevelType w:val="hybridMultilevel"/>
    <w:tmpl w:val="CC3CAE82"/>
    <w:lvl w:ilvl="0" w:tplc="BAAC07B4">
      <w:start w:val="1"/>
      <w:numFmt w:val="decimal"/>
      <w:suff w:val="nothing"/>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053E70"/>
    <w:multiLevelType w:val="hybridMultilevel"/>
    <w:tmpl w:val="A894A652"/>
    <w:lvl w:ilvl="0" w:tplc="6C101DC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A05084C"/>
    <w:multiLevelType w:val="hybridMultilevel"/>
    <w:tmpl w:val="B86CA040"/>
    <w:lvl w:ilvl="0" w:tplc="3058FD58">
      <w:start w:val="1"/>
      <w:numFmt w:val="decimal"/>
      <w:suff w:val="nothing"/>
      <w:lvlText w:val="%1-"/>
      <w:lvlJc w:val="left"/>
      <w:pPr>
        <w:ind w:left="72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190F0BAA"/>
    <w:multiLevelType w:val="hybridMultilevel"/>
    <w:tmpl w:val="AD121918"/>
    <w:lvl w:ilvl="0" w:tplc="5A0CECDE">
      <w:start w:val="1"/>
      <w:numFmt w:val="decimal"/>
      <w:suff w:val="nothing"/>
      <w:lvlText w:val="%1-"/>
      <w:lvlJc w:val="left"/>
      <w:pPr>
        <w:ind w:left="720" w:hanging="360"/>
      </w:pPr>
      <w:rPr>
        <w:rFonts w:asciiTheme="minorBidi" w:eastAsiaTheme="minorHAnsi" w:hAnsiTheme="minorBidi"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1AEF6CD8"/>
    <w:multiLevelType w:val="hybridMultilevel"/>
    <w:tmpl w:val="3378038E"/>
    <w:lvl w:ilvl="0" w:tplc="7D84BC74">
      <w:start w:val="1"/>
      <w:numFmt w:val="decimal"/>
      <w:suff w:val="nothing"/>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2E6A65"/>
    <w:multiLevelType w:val="multilevel"/>
    <w:tmpl w:val="FD7C1BC2"/>
    <w:lvl w:ilvl="0">
      <w:start w:val="1"/>
      <w:numFmt w:val="decimal"/>
      <w:suff w:val="nothing"/>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012013A"/>
    <w:multiLevelType w:val="multilevel"/>
    <w:tmpl w:val="70084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112941"/>
    <w:multiLevelType w:val="hybridMultilevel"/>
    <w:tmpl w:val="9566E398"/>
    <w:lvl w:ilvl="0" w:tplc="C23CEA28">
      <w:numFmt w:val="bullet"/>
      <w:suff w:val="nothing"/>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490089"/>
    <w:multiLevelType w:val="multilevel"/>
    <w:tmpl w:val="AAA613B0"/>
    <w:lvl w:ilvl="0">
      <w:start w:val="1"/>
      <w:numFmt w:val="decimal"/>
      <w:suff w:val="nothing"/>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AE606D0"/>
    <w:multiLevelType w:val="hybridMultilevel"/>
    <w:tmpl w:val="A1FE0BBC"/>
    <w:lvl w:ilvl="0" w:tplc="129C3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950E21"/>
    <w:multiLevelType w:val="hybridMultilevel"/>
    <w:tmpl w:val="5ED813F0"/>
    <w:lvl w:ilvl="0" w:tplc="EE48CA7A">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995A53"/>
    <w:multiLevelType w:val="hybridMultilevel"/>
    <w:tmpl w:val="CA24703C"/>
    <w:lvl w:ilvl="0" w:tplc="CBB8C568">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16595C"/>
    <w:multiLevelType w:val="hybridMultilevel"/>
    <w:tmpl w:val="31F4D532"/>
    <w:lvl w:ilvl="0" w:tplc="7B3C4D98">
      <w:start w:val="1"/>
      <w:numFmt w:val="decimal"/>
      <w:suff w:val="nothing"/>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325614"/>
    <w:multiLevelType w:val="hybridMultilevel"/>
    <w:tmpl w:val="D97297AC"/>
    <w:lvl w:ilvl="0" w:tplc="0A76C43C">
      <w:start w:val="1"/>
      <w:numFmt w:val="decimal"/>
      <w:suff w:val="nothing"/>
      <w:lvlText w:val="%1-"/>
      <w:lvlJc w:val="left"/>
      <w:pPr>
        <w:ind w:left="720" w:hanging="360"/>
      </w:pPr>
      <w:rPr>
        <w:rFonts w:hint="default"/>
        <w:sz w:val="44"/>
        <w:szCs w:val="3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77E13E0"/>
    <w:multiLevelType w:val="hybridMultilevel"/>
    <w:tmpl w:val="8E6C5790"/>
    <w:lvl w:ilvl="0" w:tplc="6FEADBCA">
      <w:start w:val="1"/>
      <w:numFmt w:val="decimal"/>
      <w:lvlText w:val="%1-"/>
      <w:lvlJc w:val="left"/>
      <w:pPr>
        <w:ind w:left="30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4">
    <w:nsid w:val="3B1D777D"/>
    <w:multiLevelType w:val="hybridMultilevel"/>
    <w:tmpl w:val="C97652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AD5ABA"/>
    <w:multiLevelType w:val="hybridMultilevel"/>
    <w:tmpl w:val="2966A736"/>
    <w:lvl w:ilvl="0" w:tplc="BA443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3F65EB"/>
    <w:multiLevelType w:val="multilevel"/>
    <w:tmpl w:val="CE705D80"/>
    <w:lvl w:ilvl="0">
      <w:start w:val="1"/>
      <w:numFmt w:val="bullet"/>
      <w:suff w:val="nothing"/>
      <w:lvlText w:val="●"/>
      <w:lvlJc w:val="left"/>
      <w:pPr>
        <w:ind w:left="720" w:hanging="360"/>
      </w:pPr>
      <w:rPr>
        <w:rFonts w:ascii="Noto Sans Symbols" w:hAnsi="Noto Sans Symbols" w:cs="Times New Roman"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7">
    <w:nsid w:val="4A2C4EBD"/>
    <w:multiLevelType w:val="hybridMultilevel"/>
    <w:tmpl w:val="061227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375C1E"/>
    <w:multiLevelType w:val="hybridMultilevel"/>
    <w:tmpl w:val="086C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E50D79"/>
    <w:multiLevelType w:val="hybridMultilevel"/>
    <w:tmpl w:val="313C2F94"/>
    <w:lvl w:ilvl="0" w:tplc="76C4C506">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500C4B"/>
    <w:multiLevelType w:val="multilevel"/>
    <w:tmpl w:val="76C83E4C"/>
    <w:lvl w:ilvl="0">
      <w:start w:val="1"/>
      <w:numFmt w:val="decimal"/>
      <w:suff w:val="nothing"/>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553478F7"/>
    <w:multiLevelType w:val="hybridMultilevel"/>
    <w:tmpl w:val="96E2DD6A"/>
    <w:lvl w:ilvl="0" w:tplc="61C2CE7A">
      <w:numFmt w:val="bullet"/>
      <w:suff w:val="nothing"/>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EA3B5F"/>
    <w:multiLevelType w:val="hybridMultilevel"/>
    <w:tmpl w:val="DCC03448"/>
    <w:lvl w:ilvl="0" w:tplc="25DCD6A6">
      <w:start w:val="1"/>
      <w:numFmt w:val="decimal"/>
      <w:lvlText w:val="%1-"/>
      <w:lvlJc w:val="left"/>
      <w:pPr>
        <w:ind w:left="360" w:hanging="360"/>
      </w:pPr>
      <w:rPr>
        <w:rFonts w:ascii="Simplified Arabic" w:eastAsiaTheme="minorHAnsi" w:hAnsi="Simplified Arabic" w:cs="Simplified Arabic"/>
      </w:rPr>
    </w:lvl>
    <w:lvl w:ilvl="1" w:tplc="04090019" w:tentative="1">
      <w:start w:val="1"/>
      <w:numFmt w:val="lowerLetter"/>
      <w:lvlText w:val="%2."/>
      <w:lvlJc w:val="left"/>
      <w:pPr>
        <w:ind w:left="979" w:hanging="360"/>
      </w:pPr>
    </w:lvl>
    <w:lvl w:ilvl="2" w:tplc="0409001B" w:tentative="1">
      <w:start w:val="1"/>
      <w:numFmt w:val="lowerRoman"/>
      <w:lvlText w:val="%3."/>
      <w:lvlJc w:val="right"/>
      <w:pPr>
        <w:ind w:left="1699" w:hanging="180"/>
      </w:pPr>
    </w:lvl>
    <w:lvl w:ilvl="3" w:tplc="0409000F" w:tentative="1">
      <w:start w:val="1"/>
      <w:numFmt w:val="decimal"/>
      <w:lvlText w:val="%4."/>
      <w:lvlJc w:val="left"/>
      <w:pPr>
        <w:ind w:left="2419" w:hanging="360"/>
      </w:pPr>
    </w:lvl>
    <w:lvl w:ilvl="4" w:tplc="04090019" w:tentative="1">
      <w:start w:val="1"/>
      <w:numFmt w:val="lowerLetter"/>
      <w:lvlText w:val="%5."/>
      <w:lvlJc w:val="left"/>
      <w:pPr>
        <w:ind w:left="3139" w:hanging="360"/>
      </w:pPr>
    </w:lvl>
    <w:lvl w:ilvl="5" w:tplc="0409001B" w:tentative="1">
      <w:start w:val="1"/>
      <w:numFmt w:val="lowerRoman"/>
      <w:lvlText w:val="%6."/>
      <w:lvlJc w:val="right"/>
      <w:pPr>
        <w:ind w:left="3859" w:hanging="180"/>
      </w:pPr>
    </w:lvl>
    <w:lvl w:ilvl="6" w:tplc="0409000F" w:tentative="1">
      <w:start w:val="1"/>
      <w:numFmt w:val="decimal"/>
      <w:lvlText w:val="%7."/>
      <w:lvlJc w:val="left"/>
      <w:pPr>
        <w:ind w:left="4579" w:hanging="360"/>
      </w:pPr>
    </w:lvl>
    <w:lvl w:ilvl="7" w:tplc="04090019" w:tentative="1">
      <w:start w:val="1"/>
      <w:numFmt w:val="lowerLetter"/>
      <w:lvlText w:val="%8."/>
      <w:lvlJc w:val="left"/>
      <w:pPr>
        <w:ind w:left="5299" w:hanging="360"/>
      </w:pPr>
    </w:lvl>
    <w:lvl w:ilvl="8" w:tplc="0409001B" w:tentative="1">
      <w:start w:val="1"/>
      <w:numFmt w:val="lowerRoman"/>
      <w:lvlText w:val="%9."/>
      <w:lvlJc w:val="right"/>
      <w:pPr>
        <w:ind w:left="6019" w:hanging="180"/>
      </w:pPr>
    </w:lvl>
  </w:abstractNum>
  <w:abstractNum w:abstractNumId="33">
    <w:nsid w:val="585A2F8F"/>
    <w:multiLevelType w:val="hybridMultilevel"/>
    <w:tmpl w:val="CAC81632"/>
    <w:lvl w:ilvl="0" w:tplc="BE4A9D30">
      <w:start w:val="1"/>
      <w:numFmt w:val="decimal"/>
      <w:lvlText w:val="%1-"/>
      <w:lvlJc w:val="left"/>
      <w:pPr>
        <w:ind w:left="401" w:hanging="360"/>
      </w:pPr>
      <w:rPr>
        <w:rFonts w:ascii="Simplified Arabic" w:eastAsia="Calibri" w:hAnsi="Simplified Arabic" w:cs="Simplified Arabic"/>
        <w:b w:val="0"/>
        <w:bCs w:val="0"/>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34">
    <w:nsid w:val="58B26570"/>
    <w:multiLevelType w:val="hybridMultilevel"/>
    <w:tmpl w:val="CDE201C0"/>
    <w:lvl w:ilvl="0" w:tplc="6E38EF38">
      <w:start w:val="1"/>
      <w:numFmt w:val="decimal"/>
      <w:suff w:val="nothing"/>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CD64D09"/>
    <w:multiLevelType w:val="hybridMultilevel"/>
    <w:tmpl w:val="49940720"/>
    <w:lvl w:ilvl="0" w:tplc="63A42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067359"/>
    <w:multiLevelType w:val="hybridMultilevel"/>
    <w:tmpl w:val="DBFE3BB6"/>
    <w:lvl w:ilvl="0" w:tplc="BF1C3320">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6A25D3"/>
    <w:multiLevelType w:val="multilevel"/>
    <w:tmpl w:val="B8C6F5E4"/>
    <w:lvl w:ilvl="0">
      <w:start w:val="1"/>
      <w:numFmt w:val="decimal"/>
      <w:suff w:val="nothing"/>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0795ABA"/>
    <w:multiLevelType w:val="hybridMultilevel"/>
    <w:tmpl w:val="655259AC"/>
    <w:lvl w:ilvl="0" w:tplc="5F906C4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9">
    <w:nsid w:val="63836F1A"/>
    <w:multiLevelType w:val="hybridMultilevel"/>
    <w:tmpl w:val="60701E10"/>
    <w:lvl w:ilvl="0" w:tplc="30466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F87DCC"/>
    <w:multiLevelType w:val="hybridMultilevel"/>
    <w:tmpl w:val="F4668A3A"/>
    <w:lvl w:ilvl="0" w:tplc="491C4E02">
      <w:numFmt w:val="bullet"/>
      <w:suff w:val="nothing"/>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5B047D"/>
    <w:multiLevelType w:val="hybridMultilevel"/>
    <w:tmpl w:val="C9681D56"/>
    <w:lvl w:ilvl="0" w:tplc="AEA0D310">
      <w:numFmt w:val="bullet"/>
      <w:suff w:val="nothing"/>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675D01"/>
    <w:multiLevelType w:val="hybridMultilevel"/>
    <w:tmpl w:val="6B1E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6B5660"/>
    <w:multiLevelType w:val="hybridMultilevel"/>
    <w:tmpl w:val="498E1DFA"/>
    <w:lvl w:ilvl="0" w:tplc="0ADCFDB8">
      <w:start w:val="6"/>
      <w:numFmt w:val="bullet"/>
      <w:suff w:val="nothing"/>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8E4C92"/>
    <w:multiLevelType w:val="hybridMultilevel"/>
    <w:tmpl w:val="98BE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AF37AD"/>
    <w:multiLevelType w:val="multilevel"/>
    <w:tmpl w:val="60E8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C5224B"/>
    <w:multiLevelType w:val="multilevel"/>
    <w:tmpl w:val="AFC2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6"/>
  </w:num>
  <w:num w:numId="3">
    <w:abstractNumId w:val="4"/>
  </w:num>
  <w:num w:numId="4">
    <w:abstractNumId w:val="9"/>
  </w:num>
  <w:num w:numId="5">
    <w:abstractNumId w:val="3"/>
  </w:num>
  <w:num w:numId="6">
    <w:abstractNumId w:val="21"/>
  </w:num>
  <w:num w:numId="7">
    <w:abstractNumId w:val="13"/>
  </w:num>
  <w:num w:numId="8">
    <w:abstractNumId w:val="41"/>
  </w:num>
  <w:num w:numId="9">
    <w:abstractNumId w:val="29"/>
  </w:num>
  <w:num w:numId="10">
    <w:abstractNumId w:val="7"/>
  </w:num>
  <w:num w:numId="11">
    <w:abstractNumId w:val="43"/>
  </w:num>
  <w:num w:numId="12">
    <w:abstractNumId w:val="20"/>
  </w:num>
  <w:num w:numId="13">
    <w:abstractNumId w:val="16"/>
  </w:num>
  <w:num w:numId="14">
    <w:abstractNumId w:val="31"/>
  </w:num>
  <w:num w:numId="15">
    <w:abstractNumId w:val="40"/>
  </w:num>
  <w:num w:numId="16">
    <w:abstractNumId w:val="34"/>
  </w:num>
  <w:num w:numId="17">
    <w:abstractNumId w:val="11"/>
  </w:num>
  <w:num w:numId="18">
    <w:abstractNumId w:val="12"/>
  </w:num>
  <w:num w:numId="19">
    <w:abstractNumId w:val="36"/>
  </w:num>
  <w:num w:numId="20">
    <w:abstractNumId w:val="34"/>
  </w:num>
  <w:num w:numId="21">
    <w:abstractNumId w:val="38"/>
  </w:num>
  <w:num w:numId="22">
    <w:abstractNumId w:val="27"/>
  </w:num>
  <w:num w:numId="23">
    <w:abstractNumId w:val="24"/>
  </w:num>
  <w:num w:numId="24">
    <w:abstractNumId w:val="10"/>
  </w:num>
  <w:num w:numId="25">
    <w:abstractNumId w:val="25"/>
  </w:num>
  <w:num w:numId="26">
    <w:abstractNumId w:val="46"/>
  </w:num>
  <w:num w:numId="27">
    <w:abstractNumId w:val="15"/>
  </w:num>
  <w:num w:numId="28">
    <w:abstractNumId w:val="45"/>
  </w:num>
  <w:num w:numId="29">
    <w:abstractNumId w:val="28"/>
  </w:num>
  <w:num w:numId="30">
    <w:abstractNumId w:val="42"/>
  </w:num>
  <w:num w:numId="31">
    <w:abstractNumId w:val="44"/>
  </w:num>
  <w:num w:numId="32">
    <w:abstractNumId w:val="8"/>
  </w:num>
  <w:num w:numId="33">
    <w:abstractNumId w:val="1"/>
  </w:num>
  <w:num w:numId="34">
    <w:abstractNumId w:val="18"/>
  </w:num>
  <w:num w:numId="35">
    <w:abstractNumId w:val="35"/>
  </w:num>
  <w:num w:numId="36">
    <w:abstractNumId w:val="39"/>
  </w:num>
  <w:num w:numId="37">
    <w:abstractNumId w:val="19"/>
  </w:num>
  <w:num w:numId="38">
    <w:abstractNumId w:val="26"/>
  </w:num>
  <w:num w:numId="39">
    <w:abstractNumId w:val="5"/>
  </w:num>
  <w:num w:numId="40">
    <w:abstractNumId w:val="30"/>
  </w:num>
  <w:num w:numId="41">
    <w:abstractNumId w:val="14"/>
  </w:num>
  <w:num w:numId="42">
    <w:abstractNumId w:val="37"/>
  </w:num>
  <w:num w:numId="43">
    <w:abstractNumId w:val="17"/>
  </w:num>
  <w:num w:numId="44">
    <w:abstractNumId w:val="2"/>
  </w:num>
  <w:num w:numId="45">
    <w:abstractNumId w:val="0"/>
  </w:num>
  <w:num w:numId="46">
    <w:abstractNumId w:val="23"/>
  </w:num>
  <w:num w:numId="47">
    <w:abstractNumId w:val="33"/>
  </w:num>
  <w:num w:numId="48">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evenAndOddHeaders/>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2CE"/>
    <w:rsid w:val="00003BA8"/>
    <w:rsid w:val="00006100"/>
    <w:rsid w:val="00010E01"/>
    <w:rsid w:val="000128CB"/>
    <w:rsid w:val="0001290B"/>
    <w:rsid w:val="000133AB"/>
    <w:rsid w:val="0001396A"/>
    <w:rsid w:val="000143A1"/>
    <w:rsid w:val="00016C12"/>
    <w:rsid w:val="00021EEA"/>
    <w:rsid w:val="00023C5D"/>
    <w:rsid w:val="00024561"/>
    <w:rsid w:val="000255FF"/>
    <w:rsid w:val="0002639B"/>
    <w:rsid w:val="000327CB"/>
    <w:rsid w:val="00033AC3"/>
    <w:rsid w:val="00035D93"/>
    <w:rsid w:val="00036F3F"/>
    <w:rsid w:val="00040DD1"/>
    <w:rsid w:val="00043D4B"/>
    <w:rsid w:val="00046749"/>
    <w:rsid w:val="000471B3"/>
    <w:rsid w:val="00051D38"/>
    <w:rsid w:val="00052B27"/>
    <w:rsid w:val="000539D6"/>
    <w:rsid w:val="00057304"/>
    <w:rsid w:val="0006095F"/>
    <w:rsid w:val="00062334"/>
    <w:rsid w:val="000660EA"/>
    <w:rsid w:val="00072F61"/>
    <w:rsid w:val="00074781"/>
    <w:rsid w:val="000757DB"/>
    <w:rsid w:val="00077AB6"/>
    <w:rsid w:val="00081D6C"/>
    <w:rsid w:val="000820F7"/>
    <w:rsid w:val="000831A2"/>
    <w:rsid w:val="00087714"/>
    <w:rsid w:val="00090467"/>
    <w:rsid w:val="00091D3A"/>
    <w:rsid w:val="000932D2"/>
    <w:rsid w:val="00094376"/>
    <w:rsid w:val="000949FB"/>
    <w:rsid w:val="000A04BC"/>
    <w:rsid w:val="000A0771"/>
    <w:rsid w:val="000A135E"/>
    <w:rsid w:val="000A1961"/>
    <w:rsid w:val="000A1979"/>
    <w:rsid w:val="000A197E"/>
    <w:rsid w:val="000A2421"/>
    <w:rsid w:val="000A43D0"/>
    <w:rsid w:val="000A4C84"/>
    <w:rsid w:val="000A6DB8"/>
    <w:rsid w:val="000B1102"/>
    <w:rsid w:val="000B1156"/>
    <w:rsid w:val="000C3BA3"/>
    <w:rsid w:val="000C6A87"/>
    <w:rsid w:val="000C7799"/>
    <w:rsid w:val="000D0BF7"/>
    <w:rsid w:val="000D17C9"/>
    <w:rsid w:val="000D55EF"/>
    <w:rsid w:val="000E09AC"/>
    <w:rsid w:val="000E1574"/>
    <w:rsid w:val="000E2289"/>
    <w:rsid w:val="000E3356"/>
    <w:rsid w:val="000E5222"/>
    <w:rsid w:val="000E5E3F"/>
    <w:rsid w:val="000E7542"/>
    <w:rsid w:val="000F1EBB"/>
    <w:rsid w:val="000F22A1"/>
    <w:rsid w:val="000F2A46"/>
    <w:rsid w:val="000F3F0B"/>
    <w:rsid w:val="000F5041"/>
    <w:rsid w:val="000F7133"/>
    <w:rsid w:val="00100682"/>
    <w:rsid w:val="00107FE5"/>
    <w:rsid w:val="00111007"/>
    <w:rsid w:val="00113ECC"/>
    <w:rsid w:val="001142DA"/>
    <w:rsid w:val="00115293"/>
    <w:rsid w:val="00117CA4"/>
    <w:rsid w:val="00130DC4"/>
    <w:rsid w:val="00132CC2"/>
    <w:rsid w:val="00133A2B"/>
    <w:rsid w:val="00135819"/>
    <w:rsid w:val="00135928"/>
    <w:rsid w:val="0014387C"/>
    <w:rsid w:val="00144E73"/>
    <w:rsid w:val="001450B2"/>
    <w:rsid w:val="00152D70"/>
    <w:rsid w:val="00153921"/>
    <w:rsid w:val="001566E0"/>
    <w:rsid w:val="001571EA"/>
    <w:rsid w:val="001625BC"/>
    <w:rsid w:val="00163CF8"/>
    <w:rsid w:val="001648CE"/>
    <w:rsid w:val="00165DE4"/>
    <w:rsid w:val="00167B8D"/>
    <w:rsid w:val="00167F86"/>
    <w:rsid w:val="00172E2A"/>
    <w:rsid w:val="00173358"/>
    <w:rsid w:val="001745CD"/>
    <w:rsid w:val="001769D7"/>
    <w:rsid w:val="0018128F"/>
    <w:rsid w:val="00181569"/>
    <w:rsid w:val="001842E1"/>
    <w:rsid w:val="00185D4F"/>
    <w:rsid w:val="00185E37"/>
    <w:rsid w:val="00187BDC"/>
    <w:rsid w:val="001928DA"/>
    <w:rsid w:val="00192A21"/>
    <w:rsid w:val="001A386F"/>
    <w:rsid w:val="001A412B"/>
    <w:rsid w:val="001A45A3"/>
    <w:rsid w:val="001A6099"/>
    <w:rsid w:val="001B4055"/>
    <w:rsid w:val="001B51B7"/>
    <w:rsid w:val="001B5EE0"/>
    <w:rsid w:val="001B692A"/>
    <w:rsid w:val="001B7866"/>
    <w:rsid w:val="001B7F61"/>
    <w:rsid w:val="001C09F2"/>
    <w:rsid w:val="001C2810"/>
    <w:rsid w:val="001C5D16"/>
    <w:rsid w:val="001C6A2E"/>
    <w:rsid w:val="001D0B44"/>
    <w:rsid w:val="001D1E65"/>
    <w:rsid w:val="001D7228"/>
    <w:rsid w:val="001D7B18"/>
    <w:rsid w:val="001E049C"/>
    <w:rsid w:val="001E3015"/>
    <w:rsid w:val="001E7DF9"/>
    <w:rsid w:val="001F1411"/>
    <w:rsid w:val="001F2F9E"/>
    <w:rsid w:val="001F621C"/>
    <w:rsid w:val="002058F2"/>
    <w:rsid w:val="00206E91"/>
    <w:rsid w:val="00210208"/>
    <w:rsid w:val="00213290"/>
    <w:rsid w:val="00215B9E"/>
    <w:rsid w:val="0021656D"/>
    <w:rsid w:val="00217AE7"/>
    <w:rsid w:val="00217C99"/>
    <w:rsid w:val="0022194D"/>
    <w:rsid w:val="00221E9A"/>
    <w:rsid w:val="00224EB3"/>
    <w:rsid w:val="00226552"/>
    <w:rsid w:val="00226D18"/>
    <w:rsid w:val="002347D5"/>
    <w:rsid w:val="00234A37"/>
    <w:rsid w:val="00236C3C"/>
    <w:rsid w:val="002411B7"/>
    <w:rsid w:val="00241EEF"/>
    <w:rsid w:val="00246CB2"/>
    <w:rsid w:val="002508B0"/>
    <w:rsid w:val="00252B42"/>
    <w:rsid w:val="00254F3F"/>
    <w:rsid w:val="00256016"/>
    <w:rsid w:val="002560F3"/>
    <w:rsid w:val="002573FB"/>
    <w:rsid w:val="00264DDB"/>
    <w:rsid w:val="0026518A"/>
    <w:rsid w:val="00270E4C"/>
    <w:rsid w:val="00272415"/>
    <w:rsid w:val="00272874"/>
    <w:rsid w:val="00276638"/>
    <w:rsid w:val="0027671E"/>
    <w:rsid w:val="00276C5F"/>
    <w:rsid w:val="00276FCF"/>
    <w:rsid w:val="00280B5F"/>
    <w:rsid w:val="002810E9"/>
    <w:rsid w:val="002911E6"/>
    <w:rsid w:val="002919CB"/>
    <w:rsid w:val="00291D15"/>
    <w:rsid w:val="00293070"/>
    <w:rsid w:val="00293D9F"/>
    <w:rsid w:val="0029422D"/>
    <w:rsid w:val="002975AF"/>
    <w:rsid w:val="002A0A91"/>
    <w:rsid w:val="002A1F67"/>
    <w:rsid w:val="002A2D45"/>
    <w:rsid w:val="002A45A8"/>
    <w:rsid w:val="002A7917"/>
    <w:rsid w:val="002B3160"/>
    <w:rsid w:val="002B4BAE"/>
    <w:rsid w:val="002B50FF"/>
    <w:rsid w:val="002C06EC"/>
    <w:rsid w:val="002C11C3"/>
    <w:rsid w:val="002C2462"/>
    <w:rsid w:val="002C4E23"/>
    <w:rsid w:val="002D1360"/>
    <w:rsid w:val="002D2915"/>
    <w:rsid w:val="002D3931"/>
    <w:rsid w:val="002D3F01"/>
    <w:rsid w:val="002D5492"/>
    <w:rsid w:val="002D565F"/>
    <w:rsid w:val="002D7BDB"/>
    <w:rsid w:val="002E11D7"/>
    <w:rsid w:val="002E1286"/>
    <w:rsid w:val="002E16FD"/>
    <w:rsid w:val="002E179C"/>
    <w:rsid w:val="002E20E2"/>
    <w:rsid w:val="002E5E62"/>
    <w:rsid w:val="002E66DF"/>
    <w:rsid w:val="002E6EC0"/>
    <w:rsid w:val="002F01EF"/>
    <w:rsid w:val="002F2631"/>
    <w:rsid w:val="002F71C5"/>
    <w:rsid w:val="00303834"/>
    <w:rsid w:val="00304727"/>
    <w:rsid w:val="003055B6"/>
    <w:rsid w:val="003055F0"/>
    <w:rsid w:val="00307EA5"/>
    <w:rsid w:val="003109E1"/>
    <w:rsid w:val="00312BC7"/>
    <w:rsid w:val="003138CF"/>
    <w:rsid w:val="00313FE5"/>
    <w:rsid w:val="003164FA"/>
    <w:rsid w:val="00316B54"/>
    <w:rsid w:val="003171B3"/>
    <w:rsid w:val="003176AC"/>
    <w:rsid w:val="00317768"/>
    <w:rsid w:val="003238CE"/>
    <w:rsid w:val="00327461"/>
    <w:rsid w:val="003275F6"/>
    <w:rsid w:val="00327EE5"/>
    <w:rsid w:val="00332E04"/>
    <w:rsid w:val="0033346E"/>
    <w:rsid w:val="003344A1"/>
    <w:rsid w:val="00334918"/>
    <w:rsid w:val="0033529E"/>
    <w:rsid w:val="00336644"/>
    <w:rsid w:val="003373C1"/>
    <w:rsid w:val="003378DC"/>
    <w:rsid w:val="00337B5D"/>
    <w:rsid w:val="00337E26"/>
    <w:rsid w:val="00342E3F"/>
    <w:rsid w:val="0034583E"/>
    <w:rsid w:val="00346915"/>
    <w:rsid w:val="00347F8B"/>
    <w:rsid w:val="00350261"/>
    <w:rsid w:val="00351705"/>
    <w:rsid w:val="003558E5"/>
    <w:rsid w:val="003624B9"/>
    <w:rsid w:val="00363957"/>
    <w:rsid w:val="0036466A"/>
    <w:rsid w:val="003650E5"/>
    <w:rsid w:val="003653BB"/>
    <w:rsid w:val="003654D9"/>
    <w:rsid w:val="003657CD"/>
    <w:rsid w:val="003662C6"/>
    <w:rsid w:val="00367127"/>
    <w:rsid w:val="0036712F"/>
    <w:rsid w:val="003718B0"/>
    <w:rsid w:val="0037208D"/>
    <w:rsid w:val="00373A05"/>
    <w:rsid w:val="00375463"/>
    <w:rsid w:val="0037604C"/>
    <w:rsid w:val="00377720"/>
    <w:rsid w:val="00381874"/>
    <w:rsid w:val="00383098"/>
    <w:rsid w:val="0038397C"/>
    <w:rsid w:val="00384279"/>
    <w:rsid w:val="00384E08"/>
    <w:rsid w:val="00392447"/>
    <w:rsid w:val="0039392C"/>
    <w:rsid w:val="00394D88"/>
    <w:rsid w:val="00394DBC"/>
    <w:rsid w:val="00395FD6"/>
    <w:rsid w:val="003A1316"/>
    <w:rsid w:val="003A532D"/>
    <w:rsid w:val="003A5651"/>
    <w:rsid w:val="003B04A0"/>
    <w:rsid w:val="003B3AAC"/>
    <w:rsid w:val="003C2FA0"/>
    <w:rsid w:val="003C3C57"/>
    <w:rsid w:val="003C5DD2"/>
    <w:rsid w:val="003C717C"/>
    <w:rsid w:val="003D0C04"/>
    <w:rsid w:val="003D22AD"/>
    <w:rsid w:val="003D25C0"/>
    <w:rsid w:val="003D3CBA"/>
    <w:rsid w:val="003D59C3"/>
    <w:rsid w:val="003D7E81"/>
    <w:rsid w:val="003E006F"/>
    <w:rsid w:val="003E0B51"/>
    <w:rsid w:val="003E20D7"/>
    <w:rsid w:val="003E27E5"/>
    <w:rsid w:val="003E7AF1"/>
    <w:rsid w:val="003F139C"/>
    <w:rsid w:val="003F3045"/>
    <w:rsid w:val="003F3DBF"/>
    <w:rsid w:val="003F5603"/>
    <w:rsid w:val="003F7736"/>
    <w:rsid w:val="00401376"/>
    <w:rsid w:val="00401FBA"/>
    <w:rsid w:val="004025F4"/>
    <w:rsid w:val="004034E8"/>
    <w:rsid w:val="004035AF"/>
    <w:rsid w:val="00403FCC"/>
    <w:rsid w:val="004042BB"/>
    <w:rsid w:val="004061BF"/>
    <w:rsid w:val="00411D58"/>
    <w:rsid w:val="00411DAC"/>
    <w:rsid w:val="00413625"/>
    <w:rsid w:val="00413892"/>
    <w:rsid w:val="00413C03"/>
    <w:rsid w:val="00414188"/>
    <w:rsid w:val="00416A86"/>
    <w:rsid w:val="00417246"/>
    <w:rsid w:val="0042037F"/>
    <w:rsid w:val="00422DD3"/>
    <w:rsid w:val="00430677"/>
    <w:rsid w:val="0043211D"/>
    <w:rsid w:val="00433984"/>
    <w:rsid w:val="00435A15"/>
    <w:rsid w:val="0043772C"/>
    <w:rsid w:val="004423E7"/>
    <w:rsid w:val="0044292C"/>
    <w:rsid w:val="00442DAE"/>
    <w:rsid w:val="00446495"/>
    <w:rsid w:val="00450221"/>
    <w:rsid w:val="0045098D"/>
    <w:rsid w:val="00457423"/>
    <w:rsid w:val="00461D18"/>
    <w:rsid w:val="00465F2C"/>
    <w:rsid w:val="0046638A"/>
    <w:rsid w:val="00467344"/>
    <w:rsid w:val="0047017B"/>
    <w:rsid w:val="0047711C"/>
    <w:rsid w:val="00477486"/>
    <w:rsid w:val="0048408C"/>
    <w:rsid w:val="004868F3"/>
    <w:rsid w:val="00490A28"/>
    <w:rsid w:val="004915A0"/>
    <w:rsid w:val="00492AF5"/>
    <w:rsid w:val="004A0DE5"/>
    <w:rsid w:val="004A0E1F"/>
    <w:rsid w:val="004A1A9B"/>
    <w:rsid w:val="004A3D0A"/>
    <w:rsid w:val="004A72F8"/>
    <w:rsid w:val="004A7C7C"/>
    <w:rsid w:val="004B0342"/>
    <w:rsid w:val="004B5E5B"/>
    <w:rsid w:val="004B657E"/>
    <w:rsid w:val="004C11DB"/>
    <w:rsid w:val="004C2F5D"/>
    <w:rsid w:val="004C36CE"/>
    <w:rsid w:val="004C4798"/>
    <w:rsid w:val="004C4FD6"/>
    <w:rsid w:val="004C61FF"/>
    <w:rsid w:val="004C70AC"/>
    <w:rsid w:val="004D05E4"/>
    <w:rsid w:val="004D0D5F"/>
    <w:rsid w:val="004D1880"/>
    <w:rsid w:val="004D1D39"/>
    <w:rsid w:val="004E0E0B"/>
    <w:rsid w:val="004E1CEE"/>
    <w:rsid w:val="004E2A2A"/>
    <w:rsid w:val="004E485F"/>
    <w:rsid w:val="004E6551"/>
    <w:rsid w:val="004E65EE"/>
    <w:rsid w:val="004E73F2"/>
    <w:rsid w:val="004F1C37"/>
    <w:rsid w:val="004F75F5"/>
    <w:rsid w:val="00503CDB"/>
    <w:rsid w:val="00505746"/>
    <w:rsid w:val="00507C01"/>
    <w:rsid w:val="0051208C"/>
    <w:rsid w:val="005121FF"/>
    <w:rsid w:val="00512A1C"/>
    <w:rsid w:val="005131A0"/>
    <w:rsid w:val="00513C11"/>
    <w:rsid w:val="00514895"/>
    <w:rsid w:val="00514A5F"/>
    <w:rsid w:val="0051707B"/>
    <w:rsid w:val="005174F7"/>
    <w:rsid w:val="00517C34"/>
    <w:rsid w:val="00522213"/>
    <w:rsid w:val="005226DF"/>
    <w:rsid w:val="00525D04"/>
    <w:rsid w:val="00527CC0"/>
    <w:rsid w:val="00530122"/>
    <w:rsid w:val="0053370F"/>
    <w:rsid w:val="005371B3"/>
    <w:rsid w:val="00537A5C"/>
    <w:rsid w:val="00541B6A"/>
    <w:rsid w:val="005432DC"/>
    <w:rsid w:val="00543DAA"/>
    <w:rsid w:val="00543ECD"/>
    <w:rsid w:val="00546946"/>
    <w:rsid w:val="00546D7F"/>
    <w:rsid w:val="00547D67"/>
    <w:rsid w:val="005526DB"/>
    <w:rsid w:val="00554B72"/>
    <w:rsid w:val="00557061"/>
    <w:rsid w:val="005608BA"/>
    <w:rsid w:val="00563681"/>
    <w:rsid w:val="00563B06"/>
    <w:rsid w:val="00566A0A"/>
    <w:rsid w:val="00572C7C"/>
    <w:rsid w:val="00572E5B"/>
    <w:rsid w:val="00574C6D"/>
    <w:rsid w:val="00574CEB"/>
    <w:rsid w:val="00576249"/>
    <w:rsid w:val="00582D25"/>
    <w:rsid w:val="0058407F"/>
    <w:rsid w:val="0059196B"/>
    <w:rsid w:val="00591B5C"/>
    <w:rsid w:val="0059398D"/>
    <w:rsid w:val="005A3AD3"/>
    <w:rsid w:val="005A46D8"/>
    <w:rsid w:val="005A50C5"/>
    <w:rsid w:val="005A5F71"/>
    <w:rsid w:val="005A6B23"/>
    <w:rsid w:val="005B301F"/>
    <w:rsid w:val="005B56B1"/>
    <w:rsid w:val="005C0DEF"/>
    <w:rsid w:val="005C24C7"/>
    <w:rsid w:val="005C47E7"/>
    <w:rsid w:val="005C5BB9"/>
    <w:rsid w:val="005C67A4"/>
    <w:rsid w:val="005D348F"/>
    <w:rsid w:val="005D45FF"/>
    <w:rsid w:val="005D57A1"/>
    <w:rsid w:val="005D6581"/>
    <w:rsid w:val="005E1A3A"/>
    <w:rsid w:val="005E286E"/>
    <w:rsid w:val="005E3CC8"/>
    <w:rsid w:val="005E408E"/>
    <w:rsid w:val="005E66F6"/>
    <w:rsid w:val="005E6761"/>
    <w:rsid w:val="005F3097"/>
    <w:rsid w:val="005F533B"/>
    <w:rsid w:val="005F6979"/>
    <w:rsid w:val="00600E74"/>
    <w:rsid w:val="00601A0A"/>
    <w:rsid w:val="00602EA9"/>
    <w:rsid w:val="006049AE"/>
    <w:rsid w:val="006052F7"/>
    <w:rsid w:val="006156F4"/>
    <w:rsid w:val="00616BEB"/>
    <w:rsid w:val="00617718"/>
    <w:rsid w:val="0062353D"/>
    <w:rsid w:val="0063079B"/>
    <w:rsid w:val="00630BD4"/>
    <w:rsid w:val="006326C2"/>
    <w:rsid w:val="006336F6"/>
    <w:rsid w:val="00634A3B"/>
    <w:rsid w:val="006351CA"/>
    <w:rsid w:val="00640840"/>
    <w:rsid w:val="00640E6A"/>
    <w:rsid w:val="00643246"/>
    <w:rsid w:val="006435D8"/>
    <w:rsid w:val="006466AE"/>
    <w:rsid w:val="00652780"/>
    <w:rsid w:val="006530ED"/>
    <w:rsid w:val="00653FC8"/>
    <w:rsid w:val="006547B5"/>
    <w:rsid w:val="00655530"/>
    <w:rsid w:val="00655987"/>
    <w:rsid w:val="00656D93"/>
    <w:rsid w:val="00660F93"/>
    <w:rsid w:val="0066793A"/>
    <w:rsid w:val="00680A22"/>
    <w:rsid w:val="0068181C"/>
    <w:rsid w:val="006830B6"/>
    <w:rsid w:val="006840D4"/>
    <w:rsid w:val="00690601"/>
    <w:rsid w:val="00694913"/>
    <w:rsid w:val="006A094B"/>
    <w:rsid w:val="006A2503"/>
    <w:rsid w:val="006A302E"/>
    <w:rsid w:val="006A378C"/>
    <w:rsid w:val="006A44B0"/>
    <w:rsid w:val="006A469F"/>
    <w:rsid w:val="006B121E"/>
    <w:rsid w:val="006B6458"/>
    <w:rsid w:val="006B7E31"/>
    <w:rsid w:val="006C17E2"/>
    <w:rsid w:val="006C2B91"/>
    <w:rsid w:val="006D2F33"/>
    <w:rsid w:val="006D33EC"/>
    <w:rsid w:val="006D5E70"/>
    <w:rsid w:val="006D604B"/>
    <w:rsid w:val="006D60E7"/>
    <w:rsid w:val="006E0CC6"/>
    <w:rsid w:val="006E5AE5"/>
    <w:rsid w:val="006E69E1"/>
    <w:rsid w:val="006F227C"/>
    <w:rsid w:val="006F5705"/>
    <w:rsid w:val="00702700"/>
    <w:rsid w:val="00705097"/>
    <w:rsid w:val="00705356"/>
    <w:rsid w:val="00706FBF"/>
    <w:rsid w:val="00710345"/>
    <w:rsid w:val="00710A31"/>
    <w:rsid w:val="007163D2"/>
    <w:rsid w:val="00717F43"/>
    <w:rsid w:val="00720BD8"/>
    <w:rsid w:val="00722EAC"/>
    <w:rsid w:val="00726A43"/>
    <w:rsid w:val="00730D87"/>
    <w:rsid w:val="007314F6"/>
    <w:rsid w:val="00731643"/>
    <w:rsid w:val="0073405D"/>
    <w:rsid w:val="00735764"/>
    <w:rsid w:val="00735980"/>
    <w:rsid w:val="00737B05"/>
    <w:rsid w:val="00743C79"/>
    <w:rsid w:val="007447DC"/>
    <w:rsid w:val="00757F8C"/>
    <w:rsid w:val="0076316D"/>
    <w:rsid w:val="00767F92"/>
    <w:rsid w:val="00770235"/>
    <w:rsid w:val="00772C0D"/>
    <w:rsid w:val="00773860"/>
    <w:rsid w:val="00774465"/>
    <w:rsid w:val="00775B3F"/>
    <w:rsid w:val="00775B6C"/>
    <w:rsid w:val="00775F58"/>
    <w:rsid w:val="0078708E"/>
    <w:rsid w:val="007875C7"/>
    <w:rsid w:val="00787A77"/>
    <w:rsid w:val="00790A35"/>
    <w:rsid w:val="00793064"/>
    <w:rsid w:val="00794AA0"/>
    <w:rsid w:val="00797360"/>
    <w:rsid w:val="007A11FC"/>
    <w:rsid w:val="007A1B6A"/>
    <w:rsid w:val="007A4967"/>
    <w:rsid w:val="007B0909"/>
    <w:rsid w:val="007B151B"/>
    <w:rsid w:val="007B38B9"/>
    <w:rsid w:val="007B3A82"/>
    <w:rsid w:val="007B6972"/>
    <w:rsid w:val="007C3747"/>
    <w:rsid w:val="007C3D3C"/>
    <w:rsid w:val="007C4006"/>
    <w:rsid w:val="007C68DA"/>
    <w:rsid w:val="007C754E"/>
    <w:rsid w:val="007D2BCA"/>
    <w:rsid w:val="007D2D0D"/>
    <w:rsid w:val="007D4243"/>
    <w:rsid w:val="007D456E"/>
    <w:rsid w:val="007D70F2"/>
    <w:rsid w:val="007E0E30"/>
    <w:rsid w:val="007E2612"/>
    <w:rsid w:val="007E2B74"/>
    <w:rsid w:val="007E5DCC"/>
    <w:rsid w:val="007F194A"/>
    <w:rsid w:val="007F1D9C"/>
    <w:rsid w:val="007F359C"/>
    <w:rsid w:val="007F3E51"/>
    <w:rsid w:val="007F44F1"/>
    <w:rsid w:val="00801A1A"/>
    <w:rsid w:val="00803565"/>
    <w:rsid w:val="00805935"/>
    <w:rsid w:val="00805CE3"/>
    <w:rsid w:val="0081204C"/>
    <w:rsid w:val="008135A1"/>
    <w:rsid w:val="00815647"/>
    <w:rsid w:val="0081651F"/>
    <w:rsid w:val="00822F51"/>
    <w:rsid w:val="0082441E"/>
    <w:rsid w:val="00825544"/>
    <w:rsid w:val="00826CFE"/>
    <w:rsid w:val="008315C9"/>
    <w:rsid w:val="00832C2C"/>
    <w:rsid w:val="008330CF"/>
    <w:rsid w:val="008335C5"/>
    <w:rsid w:val="008374A6"/>
    <w:rsid w:val="0083798F"/>
    <w:rsid w:val="00840F33"/>
    <w:rsid w:val="00844B6F"/>
    <w:rsid w:val="00845901"/>
    <w:rsid w:val="008465BB"/>
    <w:rsid w:val="00851E4B"/>
    <w:rsid w:val="00860209"/>
    <w:rsid w:val="00861748"/>
    <w:rsid w:val="00862A73"/>
    <w:rsid w:val="00862D21"/>
    <w:rsid w:val="00867E03"/>
    <w:rsid w:val="0087502F"/>
    <w:rsid w:val="00875B58"/>
    <w:rsid w:val="008770EC"/>
    <w:rsid w:val="0088115E"/>
    <w:rsid w:val="008817ED"/>
    <w:rsid w:val="008851A7"/>
    <w:rsid w:val="00885721"/>
    <w:rsid w:val="00885881"/>
    <w:rsid w:val="00887842"/>
    <w:rsid w:val="00887BB1"/>
    <w:rsid w:val="008A5BB8"/>
    <w:rsid w:val="008A7B7A"/>
    <w:rsid w:val="008B3483"/>
    <w:rsid w:val="008B6B26"/>
    <w:rsid w:val="008B7342"/>
    <w:rsid w:val="008B73FB"/>
    <w:rsid w:val="008C0077"/>
    <w:rsid w:val="008C2D5D"/>
    <w:rsid w:val="008C71F6"/>
    <w:rsid w:val="008C7646"/>
    <w:rsid w:val="008D5CE2"/>
    <w:rsid w:val="008E0D37"/>
    <w:rsid w:val="008F091D"/>
    <w:rsid w:val="008F0EE8"/>
    <w:rsid w:val="008F1C5C"/>
    <w:rsid w:val="008F44FF"/>
    <w:rsid w:val="008F6897"/>
    <w:rsid w:val="0090310F"/>
    <w:rsid w:val="00905371"/>
    <w:rsid w:val="00906B76"/>
    <w:rsid w:val="00910FCB"/>
    <w:rsid w:val="00912760"/>
    <w:rsid w:val="009144C7"/>
    <w:rsid w:val="00915C8F"/>
    <w:rsid w:val="00916E55"/>
    <w:rsid w:val="00920C77"/>
    <w:rsid w:val="00920D1D"/>
    <w:rsid w:val="00926DB6"/>
    <w:rsid w:val="0093091B"/>
    <w:rsid w:val="00933754"/>
    <w:rsid w:val="00940FDC"/>
    <w:rsid w:val="00944393"/>
    <w:rsid w:val="009443E0"/>
    <w:rsid w:val="009467BB"/>
    <w:rsid w:val="00947C3A"/>
    <w:rsid w:val="00947EF6"/>
    <w:rsid w:val="009511EB"/>
    <w:rsid w:val="009518DC"/>
    <w:rsid w:val="00951A8B"/>
    <w:rsid w:val="00954F36"/>
    <w:rsid w:val="0095695A"/>
    <w:rsid w:val="00965E7B"/>
    <w:rsid w:val="0096698F"/>
    <w:rsid w:val="0097089E"/>
    <w:rsid w:val="00970DA4"/>
    <w:rsid w:val="00972329"/>
    <w:rsid w:val="00972351"/>
    <w:rsid w:val="00973B40"/>
    <w:rsid w:val="00975EE3"/>
    <w:rsid w:val="009773AD"/>
    <w:rsid w:val="0098158E"/>
    <w:rsid w:val="009828D3"/>
    <w:rsid w:val="00982C95"/>
    <w:rsid w:val="009852CE"/>
    <w:rsid w:val="00985392"/>
    <w:rsid w:val="0098634D"/>
    <w:rsid w:val="009868E4"/>
    <w:rsid w:val="00990AD7"/>
    <w:rsid w:val="00991DEE"/>
    <w:rsid w:val="0099498C"/>
    <w:rsid w:val="00995F09"/>
    <w:rsid w:val="009963FF"/>
    <w:rsid w:val="009A08CB"/>
    <w:rsid w:val="009A3386"/>
    <w:rsid w:val="009A3B38"/>
    <w:rsid w:val="009B193E"/>
    <w:rsid w:val="009B23F8"/>
    <w:rsid w:val="009B26E2"/>
    <w:rsid w:val="009B4A65"/>
    <w:rsid w:val="009B53B9"/>
    <w:rsid w:val="009B6868"/>
    <w:rsid w:val="009C2E7E"/>
    <w:rsid w:val="009C5703"/>
    <w:rsid w:val="009C571B"/>
    <w:rsid w:val="009C5FDF"/>
    <w:rsid w:val="009D040F"/>
    <w:rsid w:val="009D1D5B"/>
    <w:rsid w:val="009D4023"/>
    <w:rsid w:val="009D4B72"/>
    <w:rsid w:val="009D696D"/>
    <w:rsid w:val="009E0BBC"/>
    <w:rsid w:val="009E216C"/>
    <w:rsid w:val="009E4872"/>
    <w:rsid w:val="009E5ED5"/>
    <w:rsid w:val="009E74FF"/>
    <w:rsid w:val="009F2128"/>
    <w:rsid w:val="009F349C"/>
    <w:rsid w:val="009F4AC5"/>
    <w:rsid w:val="00A0478B"/>
    <w:rsid w:val="00A04C98"/>
    <w:rsid w:val="00A05524"/>
    <w:rsid w:val="00A0626B"/>
    <w:rsid w:val="00A06460"/>
    <w:rsid w:val="00A06ACD"/>
    <w:rsid w:val="00A07863"/>
    <w:rsid w:val="00A07AFE"/>
    <w:rsid w:val="00A10598"/>
    <w:rsid w:val="00A114EA"/>
    <w:rsid w:val="00A14AF3"/>
    <w:rsid w:val="00A14F47"/>
    <w:rsid w:val="00A166EC"/>
    <w:rsid w:val="00A2133E"/>
    <w:rsid w:val="00A24A5A"/>
    <w:rsid w:val="00A2604D"/>
    <w:rsid w:val="00A26225"/>
    <w:rsid w:val="00A26F66"/>
    <w:rsid w:val="00A27B40"/>
    <w:rsid w:val="00A35A09"/>
    <w:rsid w:val="00A41A08"/>
    <w:rsid w:val="00A42CFF"/>
    <w:rsid w:val="00A450FF"/>
    <w:rsid w:val="00A45518"/>
    <w:rsid w:val="00A46D20"/>
    <w:rsid w:val="00A502E5"/>
    <w:rsid w:val="00A50CB3"/>
    <w:rsid w:val="00A50DEE"/>
    <w:rsid w:val="00A53D87"/>
    <w:rsid w:val="00A555E7"/>
    <w:rsid w:val="00A56A4B"/>
    <w:rsid w:val="00A65209"/>
    <w:rsid w:val="00A66DE7"/>
    <w:rsid w:val="00A729FD"/>
    <w:rsid w:val="00A73908"/>
    <w:rsid w:val="00A7540F"/>
    <w:rsid w:val="00A82BCD"/>
    <w:rsid w:val="00A831D5"/>
    <w:rsid w:val="00A83A2C"/>
    <w:rsid w:val="00A86A7E"/>
    <w:rsid w:val="00A8778B"/>
    <w:rsid w:val="00A90564"/>
    <w:rsid w:val="00A933D6"/>
    <w:rsid w:val="00A93D49"/>
    <w:rsid w:val="00A96B8A"/>
    <w:rsid w:val="00AA010B"/>
    <w:rsid w:val="00AA1765"/>
    <w:rsid w:val="00AA1DDD"/>
    <w:rsid w:val="00AA2B54"/>
    <w:rsid w:val="00AA5C4F"/>
    <w:rsid w:val="00AB0506"/>
    <w:rsid w:val="00AB421D"/>
    <w:rsid w:val="00AB4CE7"/>
    <w:rsid w:val="00AB6B85"/>
    <w:rsid w:val="00AC1C20"/>
    <w:rsid w:val="00AC4613"/>
    <w:rsid w:val="00AC7533"/>
    <w:rsid w:val="00AD0E0A"/>
    <w:rsid w:val="00AD203B"/>
    <w:rsid w:val="00AD337B"/>
    <w:rsid w:val="00AD39BB"/>
    <w:rsid w:val="00AE2DE3"/>
    <w:rsid w:val="00AE609A"/>
    <w:rsid w:val="00AF29EC"/>
    <w:rsid w:val="00AF4642"/>
    <w:rsid w:val="00B02E57"/>
    <w:rsid w:val="00B03809"/>
    <w:rsid w:val="00B057C8"/>
    <w:rsid w:val="00B05B7F"/>
    <w:rsid w:val="00B0757A"/>
    <w:rsid w:val="00B07CA1"/>
    <w:rsid w:val="00B12672"/>
    <w:rsid w:val="00B150C3"/>
    <w:rsid w:val="00B2137D"/>
    <w:rsid w:val="00B21BF0"/>
    <w:rsid w:val="00B2674E"/>
    <w:rsid w:val="00B31752"/>
    <w:rsid w:val="00B31FFA"/>
    <w:rsid w:val="00B35677"/>
    <w:rsid w:val="00B41B6D"/>
    <w:rsid w:val="00B44663"/>
    <w:rsid w:val="00B4539C"/>
    <w:rsid w:val="00B456D8"/>
    <w:rsid w:val="00B51DE2"/>
    <w:rsid w:val="00B5352B"/>
    <w:rsid w:val="00B555B5"/>
    <w:rsid w:val="00B6119C"/>
    <w:rsid w:val="00B62AB5"/>
    <w:rsid w:val="00B641BA"/>
    <w:rsid w:val="00B64EFE"/>
    <w:rsid w:val="00B66A01"/>
    <w:rsid w:val="00B6720B"/>
    <w:rsid w:val="00B71A34"/>
    <w:rsid w:val="00B73B46"/>
    <w:rsid w:val="00B74C6B"/>
    <w:rsid w:val="00B82DA2"/>
    <w:rsid w:val="00B82FA8"/>
    <w:rsid w:val="00B860ED"/>
    <w:rsid w:val="00B90303"/>
    <w:rsid w:val="00B92A0A"/>
    <w:rsid w:val="00B93FA9"/>
    <w:rsid w:val="00B957E2"/>
    <w:rsid w:val="00BA1032"/>
    <w:rsid w:val="00BA1C97"/>
    <w:rsid w:val="00BA313E"/>
    <w:rsid w:val="00BA55CE"/>
    <w:rsid w:val="00BA6E4A"/>
    <w:rsid w:val="00BA766B"/>
    <w:rsid w:val="00BB0756"/>
    <w:rsid w:val="00BB38ED"/>
    <w:rsid w:val="00BB5ADE"/>
    <w:rsid w:val="00BB63C1"/>
    <w:rsid w:val="00BB6C2B"/>
    <w:rsid w:val="00BB70F4"/>
    <w:rsid w:val="00BC037D"/>
    <w:rsid w:val="00BC4A91"/>
    <w:rsid w:val="00BC6E93"/>
    <w:rsid w:val="00BD0C67"/>
    <w:rsid w:val="00BD23C9"/>
    <w:rsid w:val="00BD2401"/>
    <w:rsid w:val="00BE0426"/>
    <w:rsid w:val="00BE0C9F"/>
    <w:rsid w:val="00BE104B"/>
    <w:rsid w:val="00BE3668"/>
    <w:rsid w:val="00BE39CC"/>
    <w:rsid w:val="00BE3BD2"/>
    <w:rsid w:val="00BE3E33"/>
    <w:rsid w:val="00BE48EF"/>
    <w:rsid w:val="00BE6603"/>
    <w:rsid w:val="00BE6B38"/>
    <w:rsid w:val="00BF1B82"/>
    <w:rsid w:val="00BF4DA7"/>
    <w:rsid w:val="00BF5F0F"/>
    <w:rsid w:val="00BF6500"/>
    <w:rsid w:val="00BF6772"/>
    <w:rsid w:val="00C039A3"/>
    <w:rsid w:val="00C047BA"/>
    <w:rsid w:val="00C04E71"/>
    <w:rsid w:val="00C0613F"/>
    <w:rsid w:val="00C119F7"/>
    <w:rsid w:val="00C12D74"/>
    <w:rsid w:val="00C14189"/>
    <w:rsid w:val="00C1795A"/>
    <w:rsid w:val="00C20183"/>
    <w:rsid w:val="00C21566"/>
    <w:rsid w:val="00C22B4F"/>
    <w:rsid w:val="00C23606"/>
    <w:rsid w:val="00C2361D"/>
    <w:rsid w:val="00C242A2"/>
    <w:rsid w:val="00C376D1"/>
    <w:rsid w:val="00C412C1"/>
    <w:rsid w:val="00C4286B"/>
    <w:rsid w:val="00C4707A"/>
    <w:rsid w:val="00C5771C"/>
    <w:rsid w:val="00C61316"/>
    <w:rsid w:val="00C644FB"/>
    <w:rsid w:val="00C663CB"/>
    <w:rsid w:val="00C66EE3"/>
    <w:rsid w:val="00C6754A"/>
    <w:rsid w:val="00C73209"/>
    <w:rsid w:val="00C73C69"/>
    <w:rsid w:val="00C74E40"/>
    <w:rsid w:val="00C75200"/>
    <w:rsid w:val="00C77D5F"/>
    <w:rsid w:val="00C810FE"/>
    <w:rsid w:val="00C81BF2"/>
    <w:rsid w:val="00C8421F"/>
    <w:rsid w:val="00C8612A"/>
    <w:rsid w:val="00C8690F"/>
    <w:rsid w:val="00C90EB0"/>
    <w:rsid w:val="00C91891"/>
    <w:rsid w:val="00C921DC"/>
    <w:rsid w:val="00C929CE"/>
    <w:rsid w:val="00CA2E42"/>
    <w:rsid w:val="00CA36E4"/>
    <w:rsid w:val="00CA470A"/>
    <w:rsid w:val="00CB3FC1"/>
    <w:rsid w:val="00CB60BB"/>
    <w:rsid w:val="00CB6616"/>
    <w:rsid w:val="00CB6719"/>
    <w:rsid w:val="00CB6DC2"/>
    <w:rsid w:val="00CC2003"/>
    <w:rsid w:val="00CC2F4A"/>
    <w:rsid w:val="00CC375F"/>
    <w:rsid w:val="00CC53F3"/>
    <w:rsid w:val="00CC558D"/>
    <w:rsid w:val="00CC6127"/>
    <w:rsid w:val="00CD03EC"/>
    <w:rsid w:val="00CD318C"/>
    <w:rsid w:val="00CD38D5"/>
    <w:rsid w:val="00CD5657"/>
    <w:rsid w:val="00CD586C"/>
    <w:rsid w:val="00CD7355"/>
    <w:rsid w:val="00CE3DB1"/>
    <w:rsid w:val="00CF0182"/>
    <w:rsid w:val="00CF3BED"/>
    <w:rsid w:val="00D025EE"/>
    <w:rsid w:val="00D044C5"/>
    <w:rsid w:val="00D050F7"/>
    <w:rsid w:val="00D077EE"/>
    <w:rsid w:val="00D104C3"/>
    <w:rsid w:val="00D11863"/>
    <w:rsid w:val="00D146E2"/>
    <w:rsid w:val="00D14C2C"/>
    <w:rsid w:val="00D15674"/>
    <w:rsid w:val="00D174B8"/>
    <w:rsid w:val="00D2061F"/>
    <w:rsid w:val="00D22E76"/>
    <w:rsid w:val="00D2572D"/>
    <w:rsid w:val="00D264FE"/>
    <w:rsid w:val="00D2770E"/>
    <w:rsid w:val="00D27EAA"/>
    <w:rsid w:val="00D321A2"/>
    <w:rsid w:val="00D33D33"/>
    <w:rsid w:val="00D3520B"/>
    <w:rsid w:val="00D3548C"/>
    <w:rsid w:val="00D379F7"/>
    <w:rsid w:val="00D40CED"/>
    <w:rsid w:val="00D44852"/>
    <w:rsid w:val="00D47AE9"/>
    <w:rsid w:val="00D53153"/>
    <w:rsid w:val="00D535B6"/>
    <w:rsid w:val="00D543AF"/>
    <w:rsid w:val="00D55EB0"/>
    <w:rsid w:val="00D56665"/>
    <w:rsid w:val="00D56A01"/>
    <w:rsid w:val="00D62A69"/>
    <w:rsid w:val="00D63A30"/>
    <w:rsid w:val="00D63C07"/>
    <w:rsid w:val="00D67240"/>
    <w:rsid w:val="00D7010E"/>
    <w:rsid w:val="00D722B0"/>
    <w:rsid w:val="00D73669"/>
    <w:rsid w:val="00D74E88"/>
    <w:rsid w:val="00D807D3"/>
    <w:rsid w:val="00D81B4C"/>
    <w:rsid w:val="00D81EFE"/>
    <w:rsid w:val="00D83C91"/>
    <w:rsid w:val="00D83C9C"/>
    <w:rsid w:val="00D9046E"/>
    <w:rsid w:val="00D94E03"/>
    <w:rsid w:val="00D9586C"/>
    <w:rsid w:val="00DA044D"/>
    <w:rsid w:val="00DA3129"/>
    <w:rsid w:val="00DA4F9B"/>
    <w:rsid w:val="00DA61C0"/>
    <w:rsid w:val="00DA674C"/>
    <w:rsid w:val="00DB25DD"/>
    <w:rsid w:val="00DB2639"/>
    <w:rsid w:val="00DB2DB3"/>
    <w:rsid w:val="00DB3303"/>
    <w:rsid w:val="00DB3C64"/>
    <w:rsid w:val="00DB711F"/>
    <w:rsid w:val="00DC2F8B"/>
    <w:rsid w:val="00DC329F"/>
    <w:rsid w:val="00DC5029"/>
    <w:rsid w:val="00DC5B74"/>
    <w:rsid w:val="00DD0672"/>
    <w:rsid w:val="00DD3849"/>
    <w:rsid w:val="00DD61FD"/>
    <w:rsid w:val="00DD66B9"/>
    <w:rsid w:val="00DE25BA"/>
    <w:rsid w:val="00DE26D2"/>
    <w:rsid w:val="00DE30C8"/>
    <w:rsid w:val="00DE5DE3"/>
    <w:rsid w:val="00DE5F35"/>
    <w:rsid w:val="00DE60B6"/>
    <w:rsid w:val="00DE7100"/>
    <w:rsid w:val="00DF21CC"/>
    <w:rsid w:val="00DF3E2E"/>
    <w:rsid w:val="00DF71E6"/>
    <w:rsid w:val="00DF7C97"/>
    <w:rsid w:val="00E149A9"/>
    <w:rsid w:val="00E15B24"/>
    <w:rsid w:val="00E17A14"/>
    <w:rsid w:val="00E17DB9"/>
    <w:rsid w:val="00E21288"/>
    <w:rsid w:val="00E218F7"/>
    <w:rsid w:val="00E22356"/>
    <w:rsid w:val="00E235D3"/>
    <w:rsid w:val="00E27A83"/>
    <w:rsid w:val="00E30471"/>
    <w:rsid w:val="00E30FC6"/>
    <w:rsid w:val="00E311EE"/>
    <w:rsid w:val="00E316F0"/>
    <w:rsid w:val="00E31DCC"/>
    <w:rsid w:val="00E34283"/>
    <w:rsid w:val="00E34521"/>
    <w:rsid w:val="00E4077F"/>
    <w:rsid w:val="00E43DBE"/>
    <w:rsid w:val="00E447FD"/>
    <w:rsid w:val="00E44B1A"/>
    <w:rsid w:val="00E5116E"/>
    <w:rsid w:val="00E513DD"/>
    <w:rsid w:val="00E521DD"/>
    <w:rsid w:val="00E54090"/>
    <w:rsid w:val="00E54EDE"/>
    <w:rsid w:val="00E55B1D"/>
    <w:rsid w:val="00E56006"/>
    <w:rsid w:val="00E60235"/>
    <w:rsid w:val="00E61286"/>
    <w:rsid w:val="00E61308"/>
    <w:rsid w:val="00E62ED0"/>
    <w:rsid w:val="00E64477"/>
    <w:rsid w:val="00E65CF1"/>
    <w:rsid w:val="00E677E7"/>
    <w:rsid w:val="00E70393"/>
    <w:rsid w:val="00E7155E"/>
    <w:rsid w:val="00E71658"/>
    <w:rsid w:val="00E7260C"/>
    <w:rsid w:val="00E73C38"/>
    <w:rsid w:val="00E7439D"/>
    <w:rsid w:val="00E75C1B"/>
    <w:rsid w:val="00E80822"/>
    <w:rsid w:val="00E816ED"/>
    <w:rsid w:val="00E81E1E"/>
    <w:rsid w:val="00E87071"/>
    <w:rsid w:val="00E87D27"/>
    <w:rsid w:val="00E87D4F"/>
    <w:rsid w:val="00E9154D"/>
    <w:rsid w:val="00EB1CE9"/>
    <w:rsid w:val="00EB67A2"/>
    <w:rsid w:val="00EC39EC"/>
    <w:rsid w:val="00ED126B"/>
    <w:rsid w:val="00ED44D5"/>
    <w:rsid w:val="00ED5969"/>
    <w:rsid w:val="00EE0699"/>
    <w:rsid w:val="00EE12E2"/>
    <w:rsid w:val="00EE5CA2"/>
    <w:rsid w:val="00EE7937"/>
    <w:rsid w:val="00EF0B2A"/>
    <w:rsid w:val="00EF2A5E"/>
    <w:rsid w:val="00EF2DA5"/>
    <w:rsid w:val="00EF2FDA"/>
    <w:rsid w:val="00EF78F0"/>
    <w:rsid w:val="00F00FA9"/>
    <w:rsid w:val="00F02C0E"/>
    <w:rsid w:val="00F053F1"/>
    <w:rsid w:val="00F06763"/>
    <w:rsid w:val="00F071C7"/>
    <w:rsid w:val="00F11324"/>
    <w:rsid w:val="00F11921"/>
    <w:rsid w:val="00F12119"/>
    <w:rsid w:val="00F1347A"/>
    <w:rsid w:val="00F15932"/>
    <w:rsid w:val="00F216AA"/>
    <w:rsid w:val="00F22F82"/>
    <w:rsid w:val="00F24595"/>
    <w:rsid w:val="00F2712B"/>
    <w:rsid w:val="00F27524"/>
    <w:rsid w:val="00F275DF"/>
    <w:rsid w:val="00F27BB4"/>
    <w:rsid w:val="00F27CD2"/>
    <w:rsid w:val="00F343CD"/>
    <w:rsid w:val="00F378BC"/>
    <w:rsid w:val="00F379CF"/>
    <w:rsid w:val="00F416DB"/>
    <w:rsid w:val="00F41924"/>
    <w:rsid w:val="00F4324F"/>
    <w:rsid w:val="00F43AD7"/>
    <w:rsid w:val="00F50784"/>
    <w:rsid w:val="00F51D0E"/>
    <w:rsid w:val="00F57A3D"/>
    <w:rsid w:val="00F62AFD"/>
    <w:rsid w:val="00F651AC"/>
    <w:rsid w:val="00F658E8"/>
    <w:rsid w:val="00F664CD"/>
    <w:rsid w:val="00F66AB1"/>
    <w:rsid w:val="00F67CAA"/>
    <w:rsid w:val="00F7007F"/>
    <w:rsid w:val="00F73DE4"/>
    <w:rsid w:val="00F82B8C"/>
    <w:rsid w:val="00F82DEA"/>
    <w:rsid w:val="00F85230"/>
    <w:rsid w:val="00F85AF5"/>
    <w:rsid w:val="00F90D7A"/>
    <w:rsid w:val="00FA2D90"/>
    <w:rsid w:val="00FA3A06"/>
    <w:rsid w:val="00FA4048"/>
    <w:rsid w:val="00FA51D0"/>
    <w:rsid w:val="00FB2C9E"/>
    <w:rsid w:val="00FB79B4"/>
    <w:rsid w:val="00FC068B"/>
    <w:rsid w:val="00FC0934"/>
    <w:rsid w:val="00FC0C40"/>
    <w:rsid w:val="00FC336B"/>
    <w:rsid w:val="00FC417A"/>
    <w:rsid w:val="00FC6A7F"/>
    <w:rsid w:val="00FD2E28"/>
    <w:rsid w:val="00FD52FA"/>
    <w:rsid w:val="00FD7985"/>
    <w:rsid w:val="00FE447A"/>
    <w:rsid w:val="00FE495D"/>
    <w:rsid w:val="00FE72BA"/>
    <w:rsid w:val="00FF1075"/>
    <w:rsid w:val="00FF20EA"/>
    <w:rsid w:val="00FF20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4"/>
    <w:unhideWhenUsed/>
    <w:rsid w:val="00B82FA8"/>
    <w:pPr>
      <w:spacing w:after="120"/>
    </w:pPr>
  </w:style>
  <w:style w:type="character" w:customStyle="1" w:styleId="Char4">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5"/>
    <w:autoRedefine/>
    <w:rsid w:val="00B82FA8"/>
    <w:pPr>
      <w:tabs>
        <w:tab w:val="left" w:pos="4229"/>
        <w:tab w:val="left" w:pos="5678"/>
      </w:tabs>
      <w:spacing w:line="360" w:lineRule="auto"/>
      <w:ind w:right="540"/>
      <w:jc w:val="lowKashida"/>
    </w:pPr>
    <w:rPr>
      <w:sz w:val="28"/>
      <w:szCs w:val="28"/>
    </w:rPr>
  </w:style>
  <w:style w:type="character" w:customStyle="1" w:styleId="Char5">
    <w:name w:val="نص أساسي بمسافة بادئة للسطر الأول Char"/>
    <w:basedOn w:val="Char4"/>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
    <w:basedOn w:val="a0"/>
    <w:link w:val="Char6"/>
    <w:uiPriority w:val="99"/>
    <w:unhideWhenUsed/>
    <w:rsid w:val="003A532D"/>
    <w:pPr>
      <w:ind w:left="284" w:hanging="284"/>
      <w:jc w:val="both"/>
    </w:pPr>
    <w:rPr>
      <w:rFonts w:asciiTheme="minorHAnsi" w:eastAsiaTheme="minorEastAsia" w:hAnsiTheme="minorHAnsi" w:cs="Simplified Arabic"/>
      <w:sz w:val="20"/>
      <w:szCs w:val="26"/>
    </w:rPr>
  </w:style>
  <w:style w:type="character" w:customStyle="1" w:styleId="Char6">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uiPriority w:val="99"/>
    <w:rsid w:val="003A532D"/>
    <w:rPr>
      <w:rFonts w:eastAsiaTheme="minorEastAsia" w:cs="Simplified Arabic"/>
      <w:sz w:val="20"/>
      <w:szCs w:val="26"/>
    </w:rPr>
  </w:style>
  <w:style w:type="character" w:styleId="af1">
    <w:name w:val="footnote reference"/>
    <w:basedOn w:val="a1"/>
    <w:uiPriority w:val="99"/>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7"/>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7">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8"/>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8">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9"/>
    <w:rsid w:val="00CB60BB"/>
    <w:pPr>
      <w:tabs>
        <w:tab w:val="center" w:pos="4153"/>
        <w:tab w:val="right" w:pos="8306"/>
      </w:tabs>
    </w:pPr>
    <w:rPr>
      <w:rFonts w:asciiTheme="minorHAnsi" w:eastAsiaTheme="minorHAnsi" w:hAnsiTheme="minorHAnsi" w:cstheme="minorBidi"/>
    </w:rPr>
  </w:style>
  <w:style w:type="character" w:customStyle="1" w:styleId="Char9">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a"/>
    <w:uiPriority w:val="99"/>
    <w:semiHidden/>
    <w:unhideWhenUsed/>
    <w:rsid w:val="0082441E"/>
    <w:rPr>
      <w:rFonts w:asciiTheme="minorHAnsi" w:eastAsiaTheme="minorHAnsi" w:hAnsiTheme="minorHAnsi" w:cstheme="minorBidi"/>
      <w:sz w:val="20"/>
      <w:szCs w:val="20"/>
    </w:rPr>
  </w:style>
  <w:style w:type="character" w:customStyle="1" w:styleId="Chara">
    <w:name w:val="نص تعليق Char"/>
    <w:basedOn w:val="a1"/>
    <w:link w:val="af9"/>
    <w:uiPriority w:val="99"/>
    <w:semiHidden/>
    <w:rsid w:val="0082441E"/>
    <w:rPr>
      <w:sz w:val="20"/>
      <w:szCs w:val="20"/>
    </w:rPr>
  </w:style>
  <w:style w:type="paragraph" w:styleId="afa">
    <w:name w:val="annotation subject"/>
    <w:basedOn w:val="af9"/>
    <w:next w:val="af9"/>
    <w:link w:val="Charb"/>
    <w:uiPriority w:val="99"/>
    <w:semiHidden/>
    <w:unhideWhenUsed/>
    <w:rsid w:val="0082441E"/>
    <w:rPr>
      <w:b/>
      <w:bCs/>
    </w:rPr>
  </w:style>
  <w:style w:type="character" w:customStyle="1" w:styleId="Charb">
    <w:name w:val="موضوع تعليق Char"/>
    <w:basedOn w:val="Chara"/>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c"/>
    <w:qFormat/>
    <w:rsid w:val="00B0757A"/>
    <w:pPr>
      <w:jc w:val="center"/>
    </w:pPr>
    <w:rPr>
      <w:rFonts w:cs="Simplified Arabic"/>
      <w:szCs w:val="28"/>
    </w:rPr>
  </w:style>
  <w:style w:type="character" w:customStyle="1" w:styleId="Charc">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d"/>
    <w:uiPriority w:val="99"/>
    <w:unhideWhenUsed/>
    <w:rsid w:val="00B456D8"/>
    <w:pPr>
      <w:jc w:val="both"/>
    </w:pPr>
    <w:rPr>
      <w:rFonts w:ascii="Tahoma" w:hAnsi="Tahoma" w:cs="Tahoma"/>
      <w:sz w:val="16"/>
      <w:szCs w:val="16"/>
      <w:lang w:val="x-none" w:eastAsia="x-none" w:bidi="en-US"/>
    </w:rPr>
  </w:style>
  <w:style w:type="character" w:customStyle="1" w:styleId="Chard">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e"/>
    <w:uiPriority w:val="11"/>
    <w:qFormat/>
    <w:rsid w:val="00B456D8"/>
    <w:pPr>
      <w:bidi w:val="0"/>
      <w:spacing w:after="720"/>
      <w:jc w:val="right"/>
    </w:pPr>
    <w:rPr>
      <w:rFonts w:ascii="Cambria" w:hAnsi="Cambria"/>
      <w:sz w:val="20"/>
      <w:szCs w:val="20"/>
      <w:lang w:val="x-none" w:eastAsia="x-none" w:bidi="en-US"/>
    </w:rPr>
  </w:style>
  <w:style w:type="character" w:customStyle="1" w:styleId="Chare">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0"/>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0">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1"/>
    <w:uiPriority w:val="99"/>
    <w:rsid w:val="00B456D8"/>
    <w:pPr>
      <w:ind w:firstLine="720"/>
    </w:pPr>
    <w:rPr>
      <w:sz w:val="28"/>
      <w:szCs w:val="28"/>
      <w:lang w:val="x-none" w:eastAsia="ar-SA"/>
    </w:rPr>
  </w:style>
  <w:style w:type="character" w:customStyle="1" w:styleId="Charf1">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45"/>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a"/>
    <w:uiPriority w:val="99"/>
    <w:semiHidden/>
    <w:rsid w:val="00B456D8"/>
    <w:rPr>
      <w:rFonts w:ascii="Calibri" w:eastAsia="Calibri" w:hAnsi="Calibri" w:cs="Arial"/>
      <w:b/>
      <w:bCs/>
      <w:sz w:val="20"/>
      <w:szCs w:val="20"/>
    </w:rPr>
  </w:style>
  <w:style w:type="character" w:customStyle="1" w:styleId="CommentSubjectChar1">
    <w:name w:val="Comment Subject Char1"/>
    <w:basedOn w:val="Chara"/>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4"/>
    <w:unhideWhenUsed/>
    <w:rsid w:val="00B82FA8"/>
    <w:pPr>
      <w:spacing w:after="120"/>
    </w:pPr>
  </w:style>
  <w:style w:type="character" w:customStyle="1" w:styleId="Char4">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5"/>
    <w:autoRedefine/>
    <w:rsid w:val="00B82FA8"/>
    <w:pPr>
      <w:tabs>
        <w:tab w:val="left" w:pos="4229"/>
        <w:tab w:val="left" w:pos="5678"/>
      </w:tabs>
      <w:spacing w:line="360" w:lineRule="auto"/>
      <w:ind w:right="540"/>
      <w:jc w:val="lowKashida"/>
    </w:pPr>
    <w:rPr>
      <w:sz w:val="28"/>
      <w:szCs w:val="28"/>
    </w:rPr>
  </w:style>
  <w:style w:type="character" w:customStyle="1" w:styleId="Char5">
    <w:name w:val="نص أساسي بمسافة بادئة للسطر الأول Char"/>
    <w:basedOn w:val="Char4"/>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
    <w:basedOn w:val="a0"/>
    <w:link w:val="Char6"/>
    <w:uiPriority w:val="99"/>
    <w:unhideWhenUsed/>
    <w:rsid w:val="003A532D"/>
    <w:pPr>
      <w:ind w:left="284" w:hanging="284"/>
      <w:jc w:val="both"/>
    </w:pPr>
    <w:rPr>
      <w:rFonts w:asciiTheme="minorHAnsi" w:eastAsiaTheme="minorEastAsia" w:hAnsiTheme="minorHAnsi" w:cs="Simplified Arabic"/>
      <w:sz w:val="20"/>
      <w:szCs w:val="26"/>
    </w:rPr>
  </w:style>
  <w:style w:type="character" w:customStyle="1" w:styleId="Char6">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uiPriority w:val="99"/>
    <w:rsid w:val="003A532D"/>
    <w:rPr>
      <w:rFonts w:eastAsiaTheme="minorEastAsia" w:cs="Simplified Arabic"/>
      <w:sz w:val="20"/>
      <w:szCs w:val="26"/>
    </w:rPr>
  </w:style>
  <w:style w:type="character" w:styleId="af1">
    <w:name w:val="footnote reference"/>
    <w:basedOn w:val="a1"/>
    <w:uiPriority w:val="99"/>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7"/>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7">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8"/>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8">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9"/>
    <w:rsid w:val="00CB60BB"/>
    <w:pPr>
      <w:tabs>
        <w:tab w:val="center" w:pos="4153"/>
        <w:tab w:val="right" w:pos="8306"/>
      </w:tabs>
    </w:pPr>
    <w:rPr>
      <w:rFonts w:asciiTheme="minorHAnsi" w:eastAsiaTheme="minorHAnsi" w:hAnsiTheme="minorHAnsi" w:cstheme="minorBidi"/>
    </w:rPr>
  </w:style>
  <w:style w:type="character" w:customStyle="1" w:styleId="Char9">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a"/>
    <w:uiPriority w:val="99"/>
    <w:semiHidden/>
    <w:unhideWhenUsed/>
    <w:rsid w:val="0082441E"/>
    <w:rPr>
      <w:rFonts w:asciiTheme="minorHAnsi" w:eastAsiaTheme="minorHAnsi" w:hAnsiTheme="minorHAnsi" w:cstheme="minorBidi"/>
      <w:sz w:val="20"/>
      <w:szCs w:val="20"/>
    </w:rPr>
  </w:style>
  <w:style w:type="character" w:customStyle="1" w:styleId="Chara">
    <w:name w:val="نص تعليق Char"/>
    <w:basedOn w:val="a1"/>
    <w:link w:val="af9"/>
    <w:uiPriority w:val="99"/>
    <w:semiHidden/>
    <w:rsid w:val="0082441E"/>
    <w:rPr>
      <w:sz w:val="20"/>
      <w:szCs w:val="20"/>
    </w:rPr>
  </w:style>
  <w:style w:type="paragraph" w:styleId="afa">
    <w:name w:val="annotation subject"/>
    <w:basedOn w:val="af9"/>
    <w:next w:val="af9"/>
    <w:link w:val="Charb"/>
    <w:uiPriority w:val="99"/>
    <w:semiHidden/>
    <w:unhideWhenUsed/>
    <w:rsid w:val="0082441E"/>
    <w:rPr>
      <w:b/>
      <w:bCs/>
    </w:rPr>
  </w:style>
  <w:style w:type="character" w:customStyle="1" w:styleId="Charb">
    <w:name w:val="موضوع تعليق Char"/>
    <w:basedOn w:val="Chara"/>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c"/>
    <w:qFormat/>
    <w:rsid w:val="00B0757A"/>
    <w:pPr>
      <w:jc w:val="center"/>
    </w:pPr>
    <w:rPr>
      <w:rFonts w:cs="Simplified Arabic"/>
      <w:szCs w:val="28"/>
    </w:rPr>
  </w:style>
  <w:style w:type="character" w:customStyle="1" w:styleId="Charc">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d"/>
    <w:uiPriority w:val="99"/>
    <w:unhideWhenUsed/>
    <w:rsid w:val="00B456D8"/>
    <w:pPr>
      <w:jc w:val="both"/>
    </w:pPr>
    <w:rPr>
      <w:rFonts w:ascii="Tahoma" w:hAnsi="Tahoma" w:cs="Tahoma"/>
      <w:sz w:val="16"/>
      <w:szCs w:val="16"/>
      <w:lang w:val="x-none" w:eastAsia="x-none" w:bidi="en-US"/>
    </w:rPr>
  </w:style>
  <w:style w:type="character" w:customStyle="1" w:styleId="Chard">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e"/>
    <w:uiPriority w:val="11"/>
    <w:qFormat/>
    <w:rsid w:val="00B456D8"/>
    <w:pPr>
      <w:bidi w:val="0"/>
      <w:spacing w:after="720"/>
      <w:jc w:val="right"/>
    </w:pPr>
    <w:rPr>
      <w:rFonts w:ascii="Cambria" w:hAnsi="Cambria"/>
      <w:sz w:val="20"/>
      <w:szCs w:val="20"/>
      <w:lang w:val="x-none" w:eastAsia="x-none" w:bidi="en-US"/>
    </w:rPr>
  </w:style>
  <w:style w:type="character" w:customStyle="1" w:styleId="Chare">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0"/>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0">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1"/>
    <w:uiPriority w:val="99"/>
    <w:rsid w:val="00B456D8"/>
    <w:pPr>
      <w:ind w:firstLine="720"/>
    </w:pPr>
    <w:rPr>
      <w:sz w:val="28"/>
      <w:szCs w:val="28"/>
      <w:lang w:val="x-none" w:eastAsia="ar-SA"/>
    </w:rPr>
  </w:style>
  <w:style w:type="character" w:customStyle="1" w:styleId="Charf1">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45"/>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a"/>
    <w:uiPriority w:val="99"/>
    <w:semiHidden/>
    <w:rsid w:val="00B456D8"/>
    <w:rPr>
      <w:rFonts w:ascii="Calibri" w:eastAsia="Calibri" w:hAnsi="Calibri" w:cs="Arial"/>
      <w:b/>
      <w:bCs/>
      <w:sz w:val="20"/>
      <w:szCs w:val="20"/>
    </w:rPr>
  </w:style>
  <w:style w:type="character" w:customStyle="1" w:styleId="CommentSubjectChar1">
    <w:name w:val="Comment Subject Char1"/>
    <w:basedOn w:val="Chara"/>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269208">
      <w:bodyDiv w:val="1"/>
      <w:marLeft w:val="0"/>
      <w:marRight w:val="0"/>
      <w:marTop w:val="0"/>
      <w:marBottom w:val="0"/>
      <w:divBdr>
        <w:top w:val="none" w:sz="0" w:space="0" w:color="auto"/>
        <w:left w:val="none" w:sz="0" w:space="0" w:color="auto"/>
        <w:bottom w:val="none" w:sz="0" w:space="0" w:color="auto"/>
        <w:right w:val="none" w:sz="0" w:space="0" w:color="auto"/>
      </w:divBdr>
    </w:div>
    <w:div w:id="1803958142">
      <w:bodyDiv w:val="1"/>
      <w:marLeft w:val="0"/>
      <w:marRight w:val="0"/>
      <w:marTop w:val="0"/>
      <w:marBottom w:val="0"/>
      <w:divBdr>
        <w:top w:val="none" w:sz="0" w:space="0" w:color="auto"/>
        <w:left w:val="none" w:sz="0" w:space="0" w:color="auto"/>
        <w:bottom w:val="none" w:sz="0" w:space="0" w:color="auto"/>
        <w:right w:val="none" w:sz="0" w:space="0" w:color="auto"/>
      </w:divBdr>
    </w:div>
    <w:div w:id="19643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nd/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creativecommons.org/licenses/by-nc-nd/4.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70frhr@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C8D14-70E1-4CBA-A71D-F83F77112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24</Pages>
  <Words>4231</Words>
  <Characters>24121</Characters>
  <Application>Microsoft Office Word</Application>
  <DocSecurity>0</DocSecurity>
  <Lines>201</Lines>
  <Paragraphs>56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Journal</cp:lastModifiedBy>
  <cp:revision>34</cp:revision>
  <cp:lastPrinted>2024-12-24T06:10:00Z</cp:lastPrinted>
  <dcterms:created xsi:type="dcterms:W3CDTF">2023-02-01T06:14:00Z</dcterms:created>
  <dcterms:modified xsi:type="dcterms:W3CDTF">2024-12-24T06:11:00Z</dcterms:modified>
</cp:coreProperties>
</file>